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FAE" w:rsidRPr="00BB3A77" w:rsidRDefault="00041FAE" w:rsidP="00BB3A77">
      <w:pPr>
        <w:jc w:val="both"/>
        <w:rPr>
          <w:rFonts w:ascii="Gill Sans MT" w:hAnsi="Gill Sans MT"/>
          <w:sz w:val="24"/>
          <w:szCs w:val="24"/>
        </w:rPr>
      </w:pPr>
      <w:r w:rsidRPr="00BB3A77">
        <w:rPr>
          <w:rFonts w:ascii="Gill Sans MT" w:hAnsi="Gill Sans MT"/>
          <w:sz w:val="24"/>
          <w:szCs w:val="24"/>
        </w:rPr>
        <w:t>Job Description (JD)</w:t>
      </w:r>
    </w:p>
    <w:p w:rsidR="00041FAE" w:rsidRPr="00BB3A77" w:rsidRDefault="00041FAE" w:rsidP="00BB3A77">
      <w:pPr>
        <w:jc w:val="both"/>
        <w:rPr>
          <w:rFonts w:ascii="Gill Sans MT" w:hAnsi="Gill Sans MT"/>
          <w:sz w:val="24"/>
          <w:szCs w:val="24"/>
        </w:rPr>
      </w:pPr>
      <w:r w:rsidRPr="00BB3A77">
        <w:rPr>
          <w:rFonts w:ascii="Gill Sans MT" w:hAnsi="Gill Sans MT"/>
          <w:b/>
          <w:bCs/>
          <w:sz w:val="24"/>
          <w:szCs w:val="24"/>
        </w:rPr>
        <w:t xml:space="preserve">Position </w:t>
      </w:r>
      <w:proofErr w:type="gramStart"/>
      <w:r w:rsidRPr="00BB3A77">
        <w:rPr>
          <w:rFonts w:ascii="Gill Sans MT" w:hAnsi="Gill Sans MT"/>
          <w:b/>
          <w:bCs/>
          <w:sz w:val="24"/>
          <w:szCs w:val="24"/>
        </w:rPr>
        <w:t>Title</w:t>
      </w:r>
      <w:r w:rsidR="00D251F3" w:rsidRPr="00BB3A77">
        <w:rPr>
          <w:rFonts w:ascii="Gill Sans MT" w:hAnsi="Gill Sans MT"/>
          <w:sz w:val="24"/>
          <w:szCs w:val="24"/>
        </w:rPr>
        <w:t xml:space="preserve"> :</w:t>
      </w:r>
      <w:r w:rsidRPr="00BB3A77">
        <w:rPr>
          <w:rFonts w:ascii="Gill Sans MT" w:hAnsi="Gill Sans MT"/>
          <w:sz w:val="24"/>
          <w:szCs w:val="24"/>
        </w:rPr>
        <w:t>Pr</w:t>
      </w:r>
      <w:bookmarkStart w:id="0" w:name="_GoBack"/>
      <w:bookmarkEnd w:id="0"/>
      <w:r w:rsidRPr="00BB3A77">
        <w:rPr>
          <w:rFonts w:ascii="Gill Sans MT" w:hAnsi="Gill Sans MT"/>
          <w:sz w:val="24"/>
          <w:szCs w:val="24"/>
        </w:rPr>
        <w:t>oject</w:t>
      </w:r>
      <w:proofErr w:type="gramEnd"/>
      <w:r w:rsidRPr="00BB3A77">
        <w:rPr>
          <w:rFonts w:ascii="Gill Sans MT" w:hAnsi="Gill Sans MT"/>
          <w:sz w:val="24"/>
          <w:szCs w:val="24"/>
        </w:rPr>
        <w:t xml:space="preserve"> Coordinator</w:t>
      </w:r>
    </w:p>
    <w:p w:rsidR="00041FAE" w:rsidRPr="00BB3A77" w:rsidRDefault="00041FAE" w:rsidP="00BB3A77">
      <w:pPr>
        <w:jc w:val="both"/>
        <w:rPr>
          <w:rFonts w:ascii="Gill Sans MT" w:hAnsi="Gill Sans MT"/>
          <w:sz w:val="24"/>
          <w:szCs w:val="24"/>
        </w:rPr>
      </w:pPr>
      <w:r w:rsidRPr="00BB3A77">
        <w:rPr>
          <w:rFonts w:ascii="Gill Sans MT" w:hAnsi="Gill Sans MT"/>
          <w:b/>
          <w:bCs/>
          <w:sz w:val="24"/>
          <w:szCs w:val="24"/>
        </w:rPr>
        <w:t xml:space="preserve">Duty </w:t>
      </w:r>
      <w:proofErr w:type="gramStart"/>
      <w:r w:rsidRPr="00BB3A77">
        <w:rPr>
          <w:rFonts w:ascii="Gill Sans MT" w:hAnsi="Gill Sans MT"/>
          <w:b/>
          <w:bCs/>
          <w:sz w:val="24"/>
          <w:szCs w:val="24"/>
        </w:rPr>
        <w:t>Station</w:t>
      </w:r>
      <w:r w:rsidR="00D251F3" w:rsidRPr="00BB3A77">
        <w:rPr>
          <w:rFonts w:ascii="Gill Sans MT" w:hAnsi="Gill Sans MT"/>
          <w:b/>
          <w:bCs/>
          <w:sz w:val="24"/>
          <w:szCs w:val="24"/>
        </w:rPr>
        <w:t xml:space="preserve"> :</w:t>
      </w:r>
      <w:r w:rsidR="00D251F3" w:rsidRPr="00BB3A77">
        <w:rPr>
          <w:rFonts w:ascii="Gill Sans MT" w:hAnsi="Gill Sans MT"/>
          <w:sz w:val="24"/>
          <w:szCs w:val="24"/>
        </w:rPr>
        <w:t>Head</w:t>
      </w:r>
      <w:proofErr w:type="gramEnd"/>
      <w:r w:rsidRPr="00BB3A77">
        <w:rPr>
          <w:rFonts w:ascii="Gill Sans MT" w:hAnsi="Gill Sans MT"/>
          <w:sz w:val="24"/>
          <w:szCs w:val="24"/>
        </w:rPr>
        <w:t xml:space="preserve"> Office </w:t>
      </w:r>
      <w:r w:rsidR="00D251F3" w:rsidRPr="00BB3A77">
        <w:rPr>
          <w:rFonts w:ascii="Gill Sans MT" w:hAnsi="Gill Sans MT"/>
          <w:sz w:val="24"/>
          <w:szCs w:val="24"/>
        </w:rPr>
        <w:t>Mahuli Saptari</w:t>
      </w:r>
      <w:r w:rsidRPr="00BB3A77">
        <w:rPr>
          <w:rFonts w:ascii="Gill Sans MT" w:hAnsi="Gill Sans MT"/>
          <w:sz w:val="24"/>
          <w:szCs w:val="24"/>
        </w:rPr>
        <w:t xml:space="preserve"> with frequent travel to project municipalities and rural communities.</w:t>
      </w:r>
    </w:p>
    <w:p w:rsidR="00041FAE" w:rsidRPr="00BB3A77" w:rsidRDefault="00041FAE" w:rsidP="00BB3A77">
      <w:pPr>
        <w:jc w:val="both"/>
        <w:rPr>
          <w:rFonts w:ascii="Gill Sans MT" w:hAnsi="Gill Sans MT"/>
          <w:sz w:val="24"/>
          <w:szCs w:val="24"/>
        </w:rPr>
      </w:pPr>
      <w:r w:rsidRPr="00BB3A77">
        <w:rPr>
          <w:rFonts w:ascii="Gill Sans MT" w:hAnsi="Gill Sans MT"/>
          <w:b/>
          <w:bCs/>
          <w:sz w:val="24"/>
          <w:szCs w:val="24"/>
        </w:rPr>
        <w:t xml:space="preserve">Reports </w:t>
      </w:r>
      <w:proofErr w:type="gramStart"/>
      <w:r w:rsidRPr="00BB3A77">
        <w:rPr>
          <w:rFonts w:ascii="Gill Sans MT" w:hAnsi="Gill Sans MT"/>
          <w:b/>
          <w:bCs/>
          <w:sz w:val="24"/>
          <w:szCs w:val="24"/>
        </w:rPr>
        <w:t>To</w:t>
      </w:r>
      <w:r w:rsidR="00D251F3" w:rsidRPr="00BB3A77">
        <w:rPr>
          <w:rFonts w:ascii="Gill Sans MT" w:hAnsi="Gill Sans MT"/>
          <w:sz w:val="24"/>
          <w:szCs w:val="24"/>
        </w:rPr>
        <w:t xml:space="preserve"> :</w:t>
      </w:r>
      <w:r w:rsidRPr="00BB3A77">
        <w:rPr>
          <w:rFonts w:ascii="Gill Sans MT" w:hAnsi="Gill Sans MT"/>
          <w:sz w:val="24"/>
          <w:szCs w:val="24"/>
        </w:rPr>
        <w:t>Program</w:t>
      </w:r>
      <w:proofErr w:type="gramEnd"/>
      <w:r w:rsidRPr="00BB3A77">
        <w:rPr>
          <w:rFonts w:ascii="Gill Sans MT" w:hAnsi="Gill Sans MT"/>
          <w:sz w:val="24"/>
          <w:szCs w:val="24"/>
        </w:rPr>
        <w:t xml:space="preserve"> Manager / Executive Director</w:t>
      </w:r>
    </w:p>
    <w:p w:rsidR="00041FAE" w:rsidRPr="00BB3A77" w:rsidRDefault="00041FAE" w:rsidP="00BB3A77">
      <w:pPr>
        <w:jc w:val="both"/>
        <w:rPr>
          <w:rFonts w:ascii="Gill Sans MT" w:hAnsi="Gill Sans MT"/>
          <w:sz w:val="24"/>
          <w:szCs w:val="24"/>
        </w:rPr>
      </w:pPr>
      <w:r w:rsidRPr="00BB3A77">
        <w:rPr>
          <w:rFonts w:ascii="Gill Sans MT" w:hAnsi="Gill Sans MT"/>
          <w:b/>
          <w:bCs/>
          <w:sz w:val="24"/>
          <w:szCs w:val="24"/>
        </w:rPr>
        <w:t xml:space="preserve">Employment </w:t>
      </w:r>
      <w:proofErr w:type="gramStart"/>
      <w:r w:rsidRPr="00BB3A77">
        <w:rPr>
          <w:rFonts w:ascii="Gill Sans MT" w:hAnsi="Gill Sans MT"/>
          <w:b/>
          <w:bCs/>
          <w:sz w:val="24"/>
          <w:szCs w:val="24"/>
        </w:rPr>
        <w:t>Type</w:t>
      </w:r>
      <w:r w:rsidR="00D251F3" w:rsidRPr="00BB3A77">
        <w:rPr>
          <w:rFonts w:ascii="Gill Sans MT" w:hAnsi="Gill Sans MT"/>
          <w:b/>
          <w:bCs/>
          <w:sz w:val="24"/>
          <w:szCs w:val="24"/>
        </w:rPr>
        <w:t>:,</w:t>
      </w:r>
      <w:proofErr w:type="gramEnd"/>
      <w:r w:rsidR="00D251F3" w:rsidRPr="00BB3A77">
        <w:rPr>
          <w:rFonts w:ascii="Gill Sans MT" w:hAnsi="Gill Sans MT"/>
          <w:sz w:val="24"/>
          <w:szCs w:val="24"/>
        </w:rPr>
        <w:t xml:space="preserve"> </w:t>
      </w:r>
      <w:r w:rsidRPr="00BB3A77">
        <w:rPr>
          <w:rFonts w:ascii="Gill Sans MT" w:hAnsi="Gill Sans MT"/>
          <w:sz w:val="24"/>
          <w:szCs w:val="24"/>
        </w:rPr>
        <w:t>Full-time</w:t>
      </w:r>
    </w:p>
    <w:p w:rsidR="00041FAE" w:rsidRPr="00BB3A77" w:rsidRDefault="00041FAE" w:rsidP="00BB3A77">
      <w:pPr>
        <w:jc w:val="both"/>
        <w:rPr>
          <w:rFonts w:ascii="Gill Sans MT" w:hAnsi="Gill Sans MT"/>
          <w:sz w:val="24"/>
          <w:szCs w:val="24"/>
        </w:rPr>
      </w:pPr>
      <w:r w:rsidRPr="00BB3A77">
        <w:rPr>
          <w:rFonts w:ascii="Gill Sans MT" w:hAnsi="Gill Sans MT"/>
          <w:b/>
          <w:bCs/>
          <w:sz w:val="24"/>
          <w:szCs w:val="24"/>
        </w:rPr>
        <w:t xml:space="preserve">Project </w:t>
      </w:r>
      <w:proofErr w:type="gramStart"/>
      <w:r w:rsidRPr="00BB3A77">
        <w:rPr>
          <w:rFonts w:ascii="Gill Sans MT" w:hAnsi="Gill Sans MT"/>
          <w:b/>
          <w:bCs/>
          <w:sz w:val="24"/>
          <w:szCs w:val="24"/>
        </w:rPr>
        <w:t>Duration</w:t>
      </w:r>
      <w:r w:rsidR="00D251F3" w:rsidRPr="00BB3A77">
        <w:rPr>
          <w:rFonts w:ascii="Gill Sans MT" w:hAnsi="Gill Sans MT"/>
          <w:sz w:val="24"/>
          <w:szCs w:val="24"/>
        </w:rPr>
        <w:t xml:space="preserve"> :</w:t>
      </w:r>
      <w:r w:rsidRPr="00BB3A77">
        <w:rPr>
          <w:rFonts w:ascii="Gill Sans MT" w:hAnsi="Gill Sans MT"/>
          <w:sz w:val="24"/>
          <w:szCs w:val="24"/>
        </w:rPr>
        <w:t>Fixed</w:t>
      </w:r>
      <w:proofErr w:type="gramEnd"/>
      <w:r w:rsidRPr="00BB3A77">
        <w:rPr>
          <w:rFonts w:ascii="Gill Sans MT" w:hAnsi="Gill Sans MT"/>
          <w:sz w:val="24"/>
          <w:szCs w:val="24"/>
        </w:rPr>
        <w:t>-term</w:t>
      </w:r>
      <w:r w:rsidR="00D251F3" w:rsidRPr="00BB3A77">
        <w:rPr>
          <w:rFonts w:ascii="Gill Sans MT" w:hAnsi="Gill Sans MT"/>
          <w:sz w:val="24"/>
          <w:szCs w:val="24"/>
        </w:rPr>
        <w:t>-One year</w:t>
      </w:r>
      <w:r w:rsidRPr="00BB3A77">
        <w:rPr>
          <w:rFonts w:ascii="Gill Sans MT" w:hAnsi="Gill Sans MT"/>
          <w:sz w:val="24"/>
          <w:szCs w:val="24"/>
        </w:rPr>
        <w:t>, renewable based on project performance and funding availability.</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Position Summary</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 xml:space="preserve">The Project Coordinator will provide overall leadership, coordination, implementation, monitoring, and reporting of community-based development projects focused on housing construction support, disaster risk reduction (DRR), resilient housing, climate adaptation, community resilience, and inclusive development in the </w:t>
      </w:r>
      <w:proofErr w:type="spellStart"/>
      <w:r w:rsidRPr="00BB3A77">
        <w:rPr>
          <w:rFonts w:ascii="Gill Sans MT" w:hAnsi="Gill Sans MT"/>
          <w:sz w:val="24"/>
          <w:szCs w:val="24"/>
        </w:rPr>
        <w:t>Terai</w:t>
      </w:r>
      <w:proofErr w:type="spellEnd"/>
      <w:r w:rsidRPr="00BB3A77">
        <w:rPr>
          <w:rFonts w:ascii="Gill Sans MT" w:hAnsi="Gill Sans MT"/>
          <w:sz w:val="24"/>
          <w:szCs w:val="24"/>
        </w:rPr>
        <w:t>/Madhesh region of Nepal</w:t>
      </w:r>
      <w:r w:rsidR="00C523B7" w:rsidRPr="00BB3A77">
        <w:rPr>
          <w:rFonts w:ascii="Gill Sans MT" w:hAnsi="Gill Sans MT"/>
          <w:sz w:val="24"/>
          <w:szCs w:val="24"/>
        </w:rPr>
        <w:t xml:space="preserve"> specially Saptari and Siraha district</w:t>
      </w:r>
      <w:r w:rsidRPr="00BB3A77">
        <w:rPr>
          <w:rFonts w:ascii="Gill Sans MT" w:hAnsi="Gill Sans MT"/>
          <w:sz w:val="24"/>
          <w:szCs w:val="24"/>
        </w:rPr>
        <w:t>. The position requires close coordination with local governments, donor agencies, technical teams, contractors, community organizations, and other stakeholders to ensure timely, quality, and accountable project delivery.</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Key Roles and Responsibilities</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1. Project Planning and Management</w:t>
      </w:r>
    </w:p>
    <w:p w:rsidR="00041FAE" w:rsidRPr="00BB3A77" w:rsidRDefault="00041FAE" w:rsidP="00BB3A77">
      <w:pPr>
        <w:pStyle w:val="ListParagraph"/>
        <w:numPr>
          <w:ilvl w:val="0"/>
          <w:numId w:val="8"/>
        </w:numPr>
        <w:jc w:val="both"/>
        <w:rPr>
          <w:rFonts w:ascii="Gill Sans MT" w:hAnsi="Gill Sans MT"/>
          <w:sz w:val="24"/>
          <w:szCs w:val="24"/>
        </w:rPr>
      </w:pPr>
      <w:r w:rsidRPr="00BB3A77">
        <w:rPr>
          <w:rFonts w:ascii="Gill Sans MT" w:hAnsi="Gill Sans MT"/>
          <w:sz w:val="24"/>
          <w:szCs w:val="24"/>
        </w:rPr>
        <w:t>Lead day-to-day implementation of project activities in accordance with approved work plans and budgets.</w:t>
      </w:r>
    </w:p>
    <w:p w:rsidR="00041FAE" w:rsidRPr="00BB3A77" w:rsidRDefault="00041FAE" w:rsidP="00BB3A77">
      <w:pPr>
        <w:pStyle w:val="ListParagraph"/>
        <w:numPr>
          <w:ilvl w:val="0"/>
          <w:numId w:val="8"/>
        </w:numPr>
        <w:jc w:val="both"/>
        <w:rPr>
          <w:rFonts w:ascii="Gill Sans MT" w:hAnsi="Gill Sans MT"/>
          <w:sz w:val="24"/>
          <w:szCs w:val="24"/>
        </w:rPr>
      </w:pPr>
      <w:r w:rsidRPr="00BB3A77">
        <w:rPr>
          <w:rFonts w:ascii="Gill Sans MT" w:hAnsi="Gill Sans MT"/>
          <w:sz w:val="24"/>
          <w:szCs w:val="24"/>
        </w:rPr>
        <w:t>Prepare detailed implementation plans, procurement schedules, and monitoring frameworks.</w:t>
      </w:r>
    </w:p>
    <w:p w:rsidR="00041FAE" w:rsidRPr="00BB3A77" w:rsidRDefault="00041FAE" w:rsidP="00BB3A77">
      <w:pPr>
        <w:pStyle w:val="ListParagraph"/>
        <w:numPr>
          <w:ilvl w:val="0"/>
          <w:numId w:val="8"/>
        </w:numPr>
        <w:jc w:val="both"/>
        <w:rPr>
          <w:rFonts w:ascii="Gill Sans MT" w:hAnsi="Gill Sans MT"/>
          <w:sz w:val="24"/>
          <w:szCs w:val="24"/>
        </w:rPr>
      </w:pPr>
      <w:r w:rsidRPr="00BB3A77">
        <w:rPr>
          <w:rFonts w:ascii="Gill Sans MT" w:hAnsi="Gill Sans MT"/>
          <w:sz w:val="24"/>
          <w:szCs w:val="24"/>
        </w:rPr>
        <w:t>Ensure project activities are completed within time, budget, and quality standards.</w:t>
      </w:r>
    </w:p>
    <w:p w:rsidR="00041FAE" w:rsidRPr="00BB3A77" w:rsidRDefault="00041FAE" w:rsidP="00BB3A77">
      <w:pPr>
        <w:pStyle w:val="ListParagraph"/>
        <w:numPr>
          <w:ilvl w:val="0"/>
          <w:numId w:val="8"/>
        </w:numPr>
        <w:jc w:val="both"/>
        <w:rPr>
          <w:rFonts w:ascii="Gill Sans MT" w:hAnsi="Gill Sans MT"/>
          <w:sz w:val="24"/>
          <w:szCs w:val="24"/>
        </w:rPr>
      </w:pPr>
      <w:r w:rsidRPr="00BB3A77">
        <w:rPr>
          <w:rFonts w:ascii="Gill Sans MT" w:hAnsi="Gill Sans MT"/>
          <w:sz w:val="24"/>
          <w:szCs w:val="24"/>
        </w:rPr>
        <w:t>Coordinate project teams and supervise field staff.</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 xml:space="preserve">Prepare annual/quarterly and monthly detail implementation plan, budgeting of the project activities in line with project targets/outcomes. </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 xml:space="preserve">Ensure the effective activities planning and implementation of activities with high quality results;  </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Guide/support the subordinates/officers for annual/quarterly/monthly program design, planning and budgeting and event implementing.</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Guide/support the staffs for quality program implementation by collaborating and coordinating with stakeholders, Govt. line agencies and I/NGOs.</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 xml:space="preserve">Work with team to design innovative plan on, governance, system strengthening </w:t>
      </w:r>
      <w:r w:rsidRPr="00BB3A77">
        <w:rPr>
          <w:rFonts w:ascii="Gill Sans MT" w:hAnsi="Gill Sans MT"/>
          <w:sz w:val="24"/>
          <w:szCs w:val="24"/>
        </w:rPr>
        <w:t>SAFE HOUSING_HOUSING PROJECT</w:t>
      </w:r>
      <w:r w:rsidRPr="00BB3A77">
        <w:rPr>
          <w:rFonts w:ascii="Gill Sans MT" w:hAnsi="Gill Sans MT"/>
          <w:sz w:val="24"/>
          <w:szCs w:val="24"/>
        </w:rPr>
        <w:t xml:space="preserve"> approaches, behavioral change, interventions that can directly contribute for Up scaling </w:t>
      </w:r>
      <w:r w:rsidRPr="00BB3A77">
        <w:rPr>
          <w:rFonts w:ascii="Gill Sans MT" w:hAnsi="Gill Sans MT"/>
          <w:sz w:val="24"/>
          <w:szCs w:val="24"/>
        </w:rPr>
        <w:t>SAFE HOUSING_HOUSING PROJECT</w:t>
      </w:r>
      <w:r w:rsidRPr="00BB3A77">
        <w:rPr>
          <w:rFonts w:ascii="Gill Sans MT" w:hAnsi="Gill Sans MT"/>
          <w:sz w:val="24"/>
          <w:szCs w:val="24"/>
        </w:rPr>
        <w:t xml:space="preserve"> System Strengthening, improve health status, increase household economic opportunities and </w:t>
      </w:r>
      <w:r w:rsidRPr="00BB3A77">
        <w:rPr>
          <w:rFonts w:ascii="Gill Sans MT" w:hAnsi="Gill Sans MT"/>
          <w:sz w:val="24"/>
          <w:szCs w:val="24"/>
        </w:rPr>
        <w:lastRenderedPageBreak/>
        <w:t xml:space="preserve">ultimately for strengthening local government on </w:t>
      </w:r>
      <w:r w:rsidRPr="00BB3A77">
        <w:rPr>
          <w:rFonts w:ascii="Gill Sans MT" w:hAnsi="Gill Sans MT"/>
          <w:sz w:val="24"/>
          <w:szCs w:val="24"/>
        </w:rPr>
        <w:t xml:space="preserve">Safe </w:t>
      </w:r>
      <w:proofErr w:type="spellStart"/>
      <w:r w:rsidRPr="00BB3A77">
        <w:rPr>
          <w:rFonts w:ascii="Gill Sans MT" w:hAnsi="Gill Sans MT"/>
          <w:sz w:val="24"/>
          <w:szCs w:val="24"/>
        </w:rPr>
        <w:t>housing_Housing</w:t>
      </w:r>
      <w:proofErr w:type="spellEnd"/>
      <w:r w:rsidRPr="00BB3A77">
        <w:rPr>
          <w:rFonts w:ascii="Gill Sans MT" w:hAnsi="Gill Sans MT"/>
          <w:sz w:val="24"/>
          <w:szCs w:val="24"/>
        </w:rPr>
        <w:t xml:space="preserve"> Project</w:t>
      </w:r>
      <w:r w:rsidRPr="00BB3A77">
        <w:rPr>
          <w:rFonts w:ascii="Gill Sans MT" w:hAnsi="Gill Sans MT"/>
          <w:sz w:val="24"/>
          <w:szCs w:val="24"/>
        </w:rPr>
        <w:t xml:space="preserve"> system development.</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Ensure inter-sectoral coordination among subordinates to create environment for serving the significant benefits to the deprived communities and impact areas by all core programs.</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Assess the capacity development need of staff and executive board members for their professional development.</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 xml:space="preserve">Ensure the staff safety &amp; security during on-duty and keep updated of all MCDC Saptari Nepal and </w:t>
      </w:r>
      <w:r w:rsidR="00BB3A77" w:rsidRPr="00BB3A77">
        <w:rPr>
          <w:rFonts w:ascii="Gill Sans MT" w:hAnsi="Gill Sans MT"/>
          <w:sz w:val="24"/>
          <w:szCs w:val="24"/>
        </w:rPr>
        <w:t>HFH</w:t>
      </w:r>
      <w:r w:rsidRPr="00BB3A77">
        <w:rPr>
          <w:rFonts w:ascii="Gill Sans MT" w:hAnsi="Gill Sans MT"/>
          <w:sz w:val="24"/>
          <w:szCs w:val="24"/>
        </w:rPr>
        <w:t xml:space="preserve"> policies and principles at all time of project implementation and management.</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Act as a Security Focal Person and emergency focal person in case of any emergency in the project area</w:t>
      </w: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Highly ensure the reporting cutoff date by addressing project performance.</w:t>
      </w:r>
    </w:p>
    <w:p w:rsidR="00862C54" w:rsidRPr="00BB3A77" w:rsidRDefault="00862C54" w:rsidP="00BB3A77">
      <w:pPr>
        <w:pStyle w:val="ListParagraph"/>
        <w:ind w:right="-18"/>
        <w:jc w:val="both"/>
        <w:rPr>
          <w:rFonts w:ascii="Gill Sans MT" w:hAnsi="Gill Sans MT"/>
          <w:sz w:val="24"/>
          <w:szCs w:val="24"/>
        </w:rPr>
      </w:pP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 xml:space="preserve">Design the </w:t>
      </w:r>
      <w:proofErr w:type="spellStart"/>
      <w:r w:rsidRPr="00BB3A77">
        <w:rPr>
          <w:rFonts w:ascii="Gill Sans MT" w:hAnsi="Gill Sans MT"/>
          <w:sz w:val="24"/>
          <w:szCs w:val="24"/>
        </w:rPr>
        <w:t>strategics</w:t>
      </w:r>
      <w:proofErr w:type="spellEnd"/>
      <w:r w:rsidRPr="00BB3A77">
        <w:rPr>
          <w:rFonts w:ascii="Gill Sans MT" w:hAnsi="Gill Sans MT"/>
          <w:sz w:val="24"/>
          <w:szCs w:val="24"/>
        </w:rPr>
        <w:t xml:space="preserve"> plan for the up scaling </w:t>
      </w:r>
      <w:r w:rsidRPr="00BB3A77">
        <w:rPr>
          <w:rFonts w:ascii="Gill Sans MT" w:hAnsi="Gill Sans MT"/>
          <w:sz w:val="24"/>
          <w:szCs w:val="24"/>
        </w:rPr>
        <w:t xml:space="preserve">Safe </w:t>
      </w:r>
      <w:proofErr w:type="spellStart"/>
      <w:r w:rsidRPr="00BB3A77">
        <w:rPr>
          <w:rFonts w:ascii="Gill Sans MT" w:hAnsi="Gill Sans MT"/>
          <w:sz w:val="24"/>
          <w:szCs w:val="24"/>
        </w:rPr>
        <w:t>housing_Housing</w:t>
      </w:r>
      <w:proofErr w:type="spellEnd"/>
      <w:r w:rsidRPr="00BB3A77">
        <w:rPr>
          <w:rFonts w:ascii="Gill Sans MT" w:hAnsi="Gill Sans MT"/>
          <w:sz w:val="24"/>
          <w:szCs w:val="24"/>
        </w:rPr>
        <w:t xml:space="preserve"> Project</w:t>
      </w:r>
      <w:r w:rsidRPr="00BB3A77">
        <w:rPr>
          <w:rFonts w:ascii="Gill Sans MT" w:hAnsi="Gill Sans MT"/>
          <w:sz w:val="24"/>
          <w:szCs w:val="24"/>
        </w:rPr>
        <w:t xml:space="preserve"> system strengthening in the working areas.</w:t>
      </w:r>
    </w:p>
    <w:p w:rsidR="00862C54" w:rsidRPr="00BB3A77" w:rsidRDefault="00862C54" w:rsidP="00BB3A77">
      <w:pPr>
        <w:pStyle w:val="ListParagraph"/>
        <w:jc w:val="both"/>
        <w:rPr>
          <w:rFonts w:ascii="Gill Sans MT" w:hAnsi="Gill Sans MT"/>
          <w:sz w:val="24"/>
          <w:szCs w:val="24"/>
        </w:rPr>
      </w:pPr>
    </w:p>
    <w:p w:rsidR="00862C54" w:rsidRPr="00BB3A77" w:rsidRDefault="00862C54" w:rsidP="00BB3A77">
      <w:pPr>
        <w:pStyle w:val="ListParagraph"/>
        <w:numPr>
          <w:ilvl w:val="0"/>
          <w:numId w:val="8"/>
        </w:numPr>
        <w:spacing w:after="200" w:line="276" w:lineRule="auto"/>
        <w:ind w:right="-18"/>
        <w:jc w:val="both"/>
        <w:rPr>
          <w:rFonts w:ascii="Gill Sans MT" w:hAnsi="Gill Sans MT"/>
          <w:sz w:val="24"/>
          <w:szCs w:val="24"/>
        </w:rPr>
      </w:pPr>
      <w:r w:rsidRPr="00BB3A77">
        <w:rPr>
          <w:rFonts w:ascii="Gill Sans MT" w:hAnsi="Gill Sans MT"/>
          <w:sz w:val="24"/>
          <w:szCs w:val="24"/>
        </w:rPr>
        <w:t>Follow and comply the policies, code of conduct of MCDC and Partner Organization / Donor.</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2. Technical Coordination</w:t>
      </w:r>
    </w:p>
    <w:p w:rsidR="00041FAE" w:rsidRPr="00BB3A77" w:rsidRDefault="00041FAE" w:rsidP="00BB3A77">
      <w:pPr>
        <w:pStyle w:val="ListParagraph"/>
        <w:numPr>
          <w:ilvl w:val="0"/>
          <w:numId w:val="10"/>
        </w:numPr>
        <w:jc w:val="both"/>
        <w:rPr>
          <w:rFonts w:ascii="Gill Sans MT" w:hAnsi="Gill Sans MT"/>
          <w:sz w:val="24"/>
          <w:szCs w:val="24"/>
        </w:rPr>
      </w:pPr>
      <w:r w:rsidRPr="00BB3A77">
        <w:rPr>
          <w:rFonts w:ascii="Gill Sans MT" w:hAnsi="Gill Sans MT"/>
          <w:sz w:val="24"/>
          <w:szCs w:val="24"/>
        </w:rPr>
        <w:t>Coordinate resilient housing construction activities and ensure compliance with approved technical standards and building codes.</w:t>
      </w:r>
    </w:p>
    <w:p w:rsidR="00041FAE" w:rsidRPr="00BB3A77" w:rsidRDefault="00041FAE" w:rsidP="00BB3A77">
      <w:pPr>
        <w:pStyle w:val="ListParagraph"/>
        <w:numPr>
          <w:ilvl w:val="0"/>
          <w:numId w:val="10"/>
        </w:numPr>
        <w:jc w:val="both"/>
        <w:rPr>
          <w:rFonts w:ascii="Gill Sans MT" w:hAnsi="Gill Sans MT"/>
          <w:sz w:val="24"/>
          <w:szCs w:val="24"/>
        </w:rPr>
      </w:pPr>
      <w:r w:rsidRPr="00BB3A77">
        <w:rPr>
          <w:rFonts w:ascii="Gill Sans MT" w:hAnsi="Gill Sans MT"/>
          <w:sz w:val="24"/>
          <w:szCs w:val="24"/>
        </w:rPr>
        <w:t>Support implementation of DRR, climate resilience, and community preparedness interventions.</w:t>
      </w:r>
    </w:p>
    <w:p w:rsidR="00041FAE" w:rsidRPr="00BB3A77" w:rsidRDefault="00041FAE" w:rsidP="00BB3A77">
      <w:pPr>
        <w:pStyle w:val="ListParagraph"/>
        <w:numPr>
          <w:ilvl w:val="0"/>
          <w:numId w:val="10"/>
        </w:numPr>
        <w:jc w:val="both"/>
        <w:rPr>
          <w:rFonts w:ascii="Gill Sans MT" w:hAnsi="Gill Sans MT"/>
          <w:sz w:val="24"/>
          <w:szCs w:val="24"/>
        </w:rPr>
      </w:pPr>
      <w:r w:rsidRPr="00BB3A77">
        <w:rPr>
          <w:rFonts w:ascii="Gill Sans MT" w:hAnsi="Gill Sans MT"/>
          <w:sz w:val="24"/>
          <w:szCs w:val="24"/>
        </w:rPr>
        <w:t>Coordinate with engineers, social mobilizers, and technical experts during planning and implementation.</w:t>
      </w:r>
    </w:p>
    <w:p w:rsidR="00041FAE" w:rsidRPr="00BB3A77" w:rsidRDefault="00041FAE" w:rsidP="00BB3A77">
      <w:pPr>
        <w:pStyle w:val="ListParagraph"/>
        <w:numPr>
          <w:ilvl w:val="0"/>
          <w:numId w:val="10"/>
        </w:numPr>
        <w:jc w:val="both"/>
        <w:rPr>
          <w:rFonts w:ascii="Gill Sans MT" w:hAnsi="Gill Sans MT"/>
          <w:sz w:val="24"/>
          <w:szCs w:val="24"/>
        </w:rPr>
      </w:pPr>
      <w:r w:rsidRPr="00BB3A77">
        <w:rPr>
          <w:rFonts w:ascii="Gill Sans MT" w:hAnsi="Gill Sans MT"/>
          <w:sz w:val="24"/>
          <w:szCs w:val="24"/>
        </w:rPr>
        <w:t>Monitor construction quality, contractor performance, and community participation.</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3. Stakeholder Coordination</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Maintain strong collaboration with:</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Municipal and Rural Municipal governments</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Provincial and Federal government agencies</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Donor organizations</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Community-based organizations</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Ward offices</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User committees</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Technical working groups</w:t>
      </w:r>
    </w:p>
    <w:p w:rsidR="00041FAE" w:rsidRPr="00BB3A77" w:rsidRDefault="00041FAE" w:rsidP="00BB3A77">
      <w:pPr>
        <w:pStyle w:val="ListParagraph"/>
        <w:numPr>
          <w:ilvl w:val="0"/>
          <w:numId w:val="11"/>
        </w:numPr>
        <w:jc w:val="both"/>
        <w:rPr>
          <w:rFonts w:ascii="Gill Sans MT" w:hAnsi="Gill Sans MT"/>
          <w:sz w:val="24"/>
          <w:szCs w:val="24"/>
        </w:rPr>
      </w:pPr>
      <w:r w:rsidRPr="00BB3A77">
        <w:rPr>
          <w:rFonts w:ascii="Gill Sans MT" w:hAnsi="Gill Sans MT"/>
          <w:sz w:val="24"/>
          <w:szCs w:val="24"/>
        </w:rPr>
        <w:t>Facilitate coordination meetings and technical reviews.</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4. Community Mobilization</w:t>
      </w:r>
    </w:p>
    <w:p w:rsidR="00041FAE" w:rsidRPr="00BB3A77" w:rsidRDefault="00041FAE" w:rsidP="00BB3A77">
      <w:pPr>
        <w:pStyle w:val="ListParagraph"/>
        <w:numPr>
          <w:ilvl w:val="0"/>
          <w:numId w:val="12"/>
        </w:numPr>
        <w:jc w:val="both"/>
        <w:rPr>
          <w:rFonts w:ascii="Gill Sans MT" w:hAnsi="Gill Sans MT"/>
          <w:sz w:val="24"/>
          <w:szCs w:val="24"/>
        </w:rPr>
      </w:pPr>
      <w:r w:rsidRPr="00BB3A77">
        <w:rPr>
          <w:rFonts w:ascii="Gill Sans MT" w:hAnsi="Gill Sans MT"/>
          <w:sz w:val="24"/>
          <w:szCs w:val="24"/>
        </w:rPr>
        <w:lastRenderedPageBreak/>
        <w:t>Promote community participation throughout the project cycle.</w:t>
      </w:r>
    </w:p>
    <w:p w:rsidR="00041FAE" w:rsidRPr="00BB3A77" w:rsidRDefault="00041FAE" w:rsidP="00BB3A77">
      <w:pPr>
        <w:pStyle w:val="ListParagraph"/>
        <w:numPr>
          <w:ilvl w:val="0"/>
          <w:numId w:val="12"/>
        </w:numPr>
        <w:jc w:val="both"/>
        <w:rPr>
          <w:rFonts w:ascii="Gill Sans MT" w:hAnsi="Gill Sans MT"/>
          <w:sz w:val="24"/>
          <w:szCs w:val="24"/>
        </w:rPr>
      </w:pPr>
      <w:r w:rsidRPr="00BB3A77">
        <w:rPr>
          <w:rFonts w:ascii="Gill Sans MT" w:hAnsi="Gill Sans MT"/>
          <w:sz w:val="24"/>
          <w:szCs w:val="24"/>
        </w:rPr>
        <w:t xml:space="preserve">Ensure inclusion of women, marginalized groups, persons with disabilities, </w:t>
      </w:r>
      <w:proofErr w:type="spellStart"/>
      <w:r w:rsidRPr="00BB3A77">
        <w:rPr>
          <w:rFonts w:ascii="Gill Sans MT" w:hAnsi="Gill Sans MT"/>
          <w:sz w:val="24"/>
          <w:szCs w:val="24"/>
        </w:rPr>
        <w:t>Dalits</w:t>
      </w:r>
      <w:proofErr w:type="spellEnd"/>
      <w:r w:rsidRPr="00BB3A77">
        <w:rPr>
          <w:rFonts w:ascii="Gill Sans MT" w:hAnsi="Gill Sans MT"/>
          <w:sz w:val="24"/>
          <w:szCs w:val="24"/>
        </w:rPr>
        <w:t>, and vulnerable households.</w:t>
      </w:r>
    </w:p>
    <w:p w:rsidR="00041FAE" w:rsidRPr="00BB3A77" w:rsidRDefault="00041FAE" w:rsidP="00BB3A77">
      <w:pPr>
        <w:pStyle w:val="ListParagraph"/>
        <w:numPr>
          <w:ilvl w:val="0"/>
          <w:numId w:val="12"/>
        </w:numPr>
        <w:jc w:val="both"/>
        <w:rPr>
          <w:rFonts w:ascii="Gill Sans MT" w:hAnsi="Gill Sans MT"/>
          <w:sz w:val="24"/>
          <w:szCs w:val="24"/>
        </w:rPr>
      </w:pPr>
      <w:r w:rsidRPr="00BB3A77">
        <w:rPr>
          <w:rFonts w:ascii="Gill Sans MT" w:hAnsi="Gill Sans MT"/>
          <w:sz w:val="24"/>
          <w:szCs w:val="24"/>
        </w:rPr>
        <w:t>Facilitate community consultations, orientations, and awareness programs.</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5. Monitoring, Evaluation and Reporting</w:t>
      </w:r>
    </w:p>
    <w:p w:rsidR="00041FAE" w:rsidRPr="00BB3A77" w:rsidRDefault="00041FAE" w:rsidP="00BB3A77">
      <w:pPr>
        <w:pStyle w:val="ListParagraph"/>
        <w:numPr>
          <w:ilvl w:val="0"/>
          <w:numId w:val="13"/>
        </w:numPr>
        <w:jc w:val="both"/>
        <w:rPr>
          <w:rFonts w:ascii="Gill Sans MT" w:hAnsi="Gill Sans MT"/>
          <w:sz w:val="24"/>
          <w:szCs w:val="24"/>
        </w:rPr>
      </w:pPr>
      <w:r w:rsidRPr="00BB3A77">
        <w:rPr>
          <w:rFonts w:ascii="Gill Sans MT" w:hAnsi="Gill Sans MT"/>
          <w:sz w:val="24"/>
          <w:szCs w:val="24"/>
        </w:rPr>
        <w:t>Monitor project progress against indicators.</w:t>
      </w:r>
    </w:p>
    <w:p w:rsidR="00041FAE" w:rsidRPr="00BB3A77" w:rsidRDefault="00041FAE" w:rsidP="00BB3A77">
      <w:pPr>
        <w:pStyle w:val="ListParagraph"/>
        <w:numPr>
          <w:ilvl w:val="0"/>
          <w:numId w:val="13"/>
        </w:numPr>
        <w:jc w:val="both"/>
        <w:rPr>
          <w:rFonts w:ascii="Gill Sans MT" w:hAnsi="Gill Sans MT"/>
          <w:sz w:val="24"/>
          <w:szCs w:val="24"/>
        </w:rPr>
      </w:pPr>
      <w:r w:rsidRPr="00BB3A77">
        <w:rPr>
          <w:rFonts w:ascii="Gill Sans MT" w:hAnsi="Gill Sans MT"/>
          <w:sz w:val="24"/>
          <w:szCs w:val="24"/>
        </w:rPr>
        <w:t>Prepare monthly, quarterly, annual, and donor reports.</w:t>
      </w:r>
    </w:p>
    <w:p w:rsidR="00041FAE" w:rsidRPr="00BB3A77" w:rsidRDefault="00041FAE" w:rsidP="00BB3A77">
      <w:pPr>
        <w:pStyle w:val="ListParagraph"/>
        <w:numPr>
          <w:ilvl w:val="0"/>
          <w:numId w:val="13"/>
        </w:numPr>
        <w:jc w:val="both"/>
        <w:rPr>
          <w:rFonts w:ascii="Gill Sans MT" w:hAnsi="Gill Sans MT"/>
          <w:sz w:val="24"/>
          <w:szCs w:val="24"/>
        </w:rPr>
      </w:pPr>
      <w:r w:rsidRPr="00BB3A77">
        <w:rPr>
          <w:rFonts w:ascii="Gill Sans MT" w:hAnsi="Gill Sans MT"/>
          <w:sz w:val="24"/>
          <w:szCs w:val="24"/>
        </w:rPr>
        <w:t>Document lessons learned, success stories, and best practices.</w:t>
      </w:r>
    </w:p>
    <w:p w:rsidR="00041FAE" w:rsidRPr="00BB3A77" w:rsidRDefault="00041FAE" w:rsidP="00BB3A77">
      <w:pPr>
        <w:pStyle w:val="ListParagraph"/>
        <w:numPr>
          <w:ilvl w:val="0"/>
          <w:numId w:val="13"/>
        </w:numPr>
        <w:jc w:val="both"/>
        <w:rPr>
          <w:rFonts w:ascii="Gill Sans MT" w:hAnsi="Gill Sans MT"/>
          <w:sz w:val="24"/>
          <w:szCs w:val="24"/>
        </w:rPr>
      </w:pPr>
      <w:r w:rsidRPr="00BB3A77">
        <w:rPr>
          <w:rFonts w:ascii="Gill Sans MT" w:hAnsi="Gill Sans MT"/>
          <w:sz w:val="24"/>
          <w:szCs w:val="24"/>
        </w:rPr>
        <w:t>Support baseline, midline, and end-line assessments.</w:t>
      </w:r>
    </w:p>
    <w:p w:rsidR="00041FAE" w:rsidRPr="00BB3A77" w:rsidRDefault="00041FAE" w:rsidP="00BB3A77">
      <w:pPr>
        <w:pStyle w:val="ListParagraph"/>
        <w:numPr>
          <w:ilvl w:val="0"/>
          <w:numId w:val="13"/>
        </w:numPr>
        <w:jc w:val="both"/>
        <w:rPr>
          <w:rFonts w:ascii="Gill Sans MT" w:hAnsi="Gill Sans MT"/>
          <w:sz w:val="24"/>
          <w:szCs w:val="24"/>
        </w:rPr>
      </w:pPr>
      <w:r w:rsidRPr="00BB3A77">
        <w:rPr>
          <w:rFonts w:ascii="Gill Sans MT" w:hAnsi="Gill Sans MT"/>
          <w:sz w:val="24"/>
          <w:szCs w:val="24"/>
        </w:rPr>
        <w:t>Ensure quality data collection and verification.</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6. Financial and Administrative Management</w:t>
      </w:r>
    </w:p>
    <w:p w:rsidR="00041FAE" w:rsidRPr="00BB3A77" w:rsidRDefault="00041FAE" w:rsidP="00BB3A77">
      <w:pPr>
        <w:pStyle w:val="ListParagraph"/>
        <w:numPr>
          <w:ilvl w:val="0"/>
          <w:numId w:val="14"/>
        </w:numPr>
        <w:jc w:val="both"/>
        <w:rPr>
          <w:rFonts w:ascii="Gill Sans MT" w:hAnsi="Gill Sans MT"/>
          <w:sz w:val="24"/>
          <w:szCs w:val="24"/>
        </w:rPr>
      </w:pPr>
      <w:r w:rsidRPr="00BB3A77">
        <w:rPr>
          <w:rFonts w:ascii="Gill Sans MT" w:hAnsi="Gill Sans MT"/>
          <w:sz w:val="24"/>
          <w:szCs w:val="24"/>
        </w:rPr>
        <w:t>Prepare activity budgets and expenditure forecasts.</w:t>
      </w:r>
    </w:p>
    <w:p w:rsidR="00041FAE" w:rsidRPr="00BB3A77" w:rsidRDefault="00041FAE" w:rsidP="00BB3A77">
      <w:pPr>
        <w:pStyle w:val="ListParagraph"/>
        <w:numPr>
          <w:ilvl w:val="0"/>
          <w:numId w:val="14"/>
        </w:numPr>
        <w:jc w:val="both"/>
        <w:rPr>
          <w:rFonts w:ascii="Gill Sans MT" w:hAnsi="Gill Sans MT"/>
          <w:sz w:val="24"/>
          <w:szCs w:val="24"/>
        </w:rPr>
      </w:pPr>
      <w:r w:rsidRPr="00BB3A77">
        <w:rPr>
          <w:rFonts w:ascii="Gill Sans MT" w:hAnsi="Gill Sans MT"/>
          <w:sz w:val="24"/>
          <w:szCs w:val="24"/>
        </w:rPr>
        <w:t>Monitor project expenditures and budget utilization.</w:t>
      </w:r>
    </w:p>
    <w:p w:rsidR="00041FAE" w:rsidRPr="00BB3A77" w:rsidRDefault="00041FAE" w:rsidP="00BB3A77">
      <w:pPr>
        <w:pStyle w:val="ListParagraph"/>
        <w:numPr>
          <w:ilvl w:val="0"/>
          <w:numId w:val="14"/>
        </w:numPr>
        <w:jc w:val="both"/>
        <w:rPr>
          <w:rFonts w:ascii="Gill Sans MT" w:hAnsi="Gill Sans MT"/>
          <w:sz w:val="24"/>
          <w:szCs w:val="24"/>
        </w:rPr>
      </w:pPr>
      <w:r w:rsidRPr="00BB3A77">
        <w:rPr>
          <w:rFonts w:ascii="Gill Sans MT" w:hAnsi="Gill Sans MT"/>
          <w:sz w:val="24"/>
          <w:szCs w:val="24"/>
        </w:rPr>
        <w:t>Ensure compliance with donor financial procedures.</w:t>
      </w:r>
    </w:p>
    <w:p w:rsidR="00041FAE" w:rsidRPr="00BB3A77" w:rsidRDefault="00041FAE" w:rsidP="00BB3A77">
      <w:pPr>
        <w:pStyle w:val="ListParagraph"/>
        <w:numPr>
          <w:ilvl w:val="0"/>
          <w:numId w:val="14"/>
        </w:numPr>
        <w:jc w:val="both"/>
        <w:rPr>
          <w:rFonts w:ascii="Gill Sans MT" w:hAnsi="Gill Sans MT"/>
          <w:sz w:val="24"/>
          <w:szCs w:val="24"/>
        </w:rPr>
      </w:pPr>
      <w:r w:rsidRPr="00BB3A77">
        <w:rPr>
          <w:rFonts w:ascii="Gill Sans MT" w:hAnsi="Gill Sans MT"/>
          <w:sz w:val="24"/>
          <w:szCs w:val="24"/>
        </w:rPr>
        <w:t>Verify project-related payments and procurement documentation.</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7. Risk Management</w:t>
      </w:r>
    </w:p>
    <w:p w:rsidR="00041FAE" w:rsidRPr="00BB3A77" w:rsidRDefault="00041FAE" w:rsidP="00BB3A77">
      <w:pPr>
        <w:pStyle w:val="ListParagraph"/>
        <w:numPr>
          <w:ilvl w:val="0"/>
          <w:numId w:val="15"/>
        </w:numPr>
        <w:jc w:val="both"/>
        <w:rPr>
          <w:rFonts w:ascii="Gill Sans MT" w:hAnsi="Gill Sans MT"/>
          <w:sz w:val="24"/>
          <w:szCs w:val="24"/>
        </w:rPr>
      </w:pPr>
      <w:r w:rsidRPr="00BB3A77">
        <w:rPr>
          <w:rFonts w:ascii="Gill Sans MT" w:hAnsi="Gill Sans MT"/>
          <w:sz w:val="24"/>
          <w:szCs w:val="24"/>
        </w:rPr>
        <w:t>Identify implementation risks and propose mitigation measures.</w:t>
      </w:r>
    </w:p>
    <w:p w:rsidR="00041FAE" w:rsidRPr="00BB3A77" w:rsidRDefault="00041FAE" w:rsidP="00BB3A77">
      <w:pPr>
        <w:pStyle w:val="ListParagraph"/>
        <w:numPr>
          <w:ilvl w:val="0"/>
          <w:numId w:val="15"/>
        </w:numPr>
        <w:jc w:val="both"/>
        <w:rPr>
          <w:rFonts w:ascii="Gill Sans MT" w:hAnsi="Gill Sans MT"/>
          <w:sz w:val="24"/>
          <w:szCs w:val="24"/>
        </w:rPr>
      </w:pPr>
      <w:r w:rsidRPr="00BB3A77">
        <w:rPr>
          <w:rFonts w:ascii="Gill Sans MT" w:hAnsi="Gill Sans MT"/>
          <w:sz w:val="24"/>
          <w:szCs w:val="24"/>
        </w:rPr>
        <w:t>Monitor safeguarding, environmental, and social compliance.</w:t>
      </w:r>
    </w:p>
    <w:p w:rsidR="00041FAE" w:rsidRPr="00BB3A77" w:rsidRDefault="00041FAE" w:rsidP="00BB3A77">
      <w:pPr>
        <w:pStyle w:val="ListParagraph"/>
        <w:numPr>
          <w:ilvl w:val="0"/>
          <w:numId w:val="15"/>
        </w:numPr>
        <w:jc w:val="both"/>
        <w:rPr>
          <w:rFonts w:ascii="Gill Sans MT" w:hAnsi="Gill Sans MT"/>
          <w:sz w:val="24"/>
          <w:szCs w:val="24"/>
        </w:rPr>
      </w:pPr>
      <w:r w:rsidRPr="00BB3A77">
        <w:rPr>
          <w:rFonts w:ascii="Gill Sans MT" w:hAnsi="Gill Sans MT"/>
          <w:sz w:val="24"/>
          <w:szCs w:val="24"/>
        </w:rPr>
        <w:t>Ensure accountability mechanisms and complaint response systems are functional.</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8. Capacity Building</w:t>
      </w:r>
    </w:p>
    <w:p w:rsidR="00041FAE" w:rsidRPr="00BB3A77" w:rsidRDefault="00041FAE" w:rsidP="00BB3A77">
      <w:pPr>
        <w:pStyle w:val="ListParagraph"/>
        <w:numPr>
          <w:ilvl w:val="0"/>
          <w:numId w:val="16"/>
        </w:numPr>
        <w:jc w:val="both"/>
        <w:rPr>
          <w:rFonts w:ascii="Gill Sans MT" w:hAnsi="Gill Sans MT"/>
          <w:sz w:val="24"/>
          <w:szCs w:val="24"/>
        </w:rPr>
      </w:pPr>
      <w:r w:rsidRPr="00BB3A77">
        <w:rPr>
          <w:rFonts w:ascii="Gill Sans MT" w:hAnsi="Gill Sans MT"/>
          <w:sz w:val="24"/>
          <w:szCs w:val="24"/>
        </w:rPr>
        <w:t>Organize training for local governments, community groups, masons, engineers, and project staff.</w:t>
      </w:r>
    </w:p>
    <w:p w:rsidR="00041FAE" w:rsidRPr="00BB3A77" w:rsidRDefault="00041FAE" w:rsidP="00BB3A77">
      <w:pPr>
        <w:pStyle w:val="ListParagraph"/>
        <w:numPr>
          <w:ilvl w:val="0"/>
          <w:numId w:val="16"/>
        </w:numPr>
        <w:jc w:val="both"/>
        <w:rPr>
          <w:rFonts w:ascii="Gill Sans MT" w:hAnsi="Gill Sans MT"/>
          <w:sz w:val="24"/>
          <w:szCs w:val="24"/>
        </w:rPr>
      </w:pPr>
      <w:r w:rsidRPr="00BB3A77">
        <w:rPr>
          <w:rFonts w:ascii="Gill Sans MT" w:hAnsi="Gill Sans MT"/>
          <w:sz w:val="24"/>
          <w:szCs w:val="24"/>
        </w:rPr>
        <w:t>Strengthen institutional capacity on resilient housing, DRR, and project management.</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9. Documentation</w:t>
      </w:r>
    </w:p>
    <w:p w:rsidR="00041FAE" w:rsidRPr="00BB3A77" w:rsidRDefault="00041FAE" w:rsidP="00BB3A77">
      <w:pPr>
        <w:pStyle w:val="ListParagraph"/>
        <w:numPr>
          <w:ilvl w:val="0"/>
          <w:numId w:val="17"/>
        </w:numPr>
        <w:jc w:val="both"/>
        <w:rPr>
          <w:rFonts w:ascii="Gill Sans MT" w:hAnsi="Gill Sans MT"/>
          <w:sz w:val="24"/>
          <w:szCs w:val="24"/>
        </w:rPr>
      </w:pPr>
      <w:r w:rsidRPr="00BB3A77">
        <w:rPr>
          <w:rFonts w:ascii="Gill Sans MT" w:hAnsi="Gill Sans MT"/>
          <w:sz w:val="24"/>
          <w:szCs w:val="24"/>
        </w:rPr>
        <w:t>Maintain project files and technical documentation.</w:t>
      </w:r>
    </w:p>
    <w:p w:rsidR="00041FAE" w:rsidRPr="00BB3A77" w:rsidRDefault="00041FAE" w:rsidP="00BB3A77">
      <w:pPr>
        <w:pStyle w:val="ListParagraph"/>
        <w:numPr>
          <w:ilvl w:val="0"/>
          <w:numId w:val="17"/>
        </w:numPr>
        <w:jc w:val="both"/>
        <w:rPr>
          <w:rFonts w:ascii="Gill Sans MT" w:hAnsi="Gill Sans MT"/>
          <w:sz w:val="24"/>
          <w:szCs w:val="24"/>
        </w:rPr>
      </w:pPr>
      <w:r w:rsidRPr="00BB3A77">
        <w:rPr>
          <w:rFonts w:ascii="Gill Sans MT" w:hAnsi="Gill Sans MT"/>
          <w:sz w:val="24"/>
          <w:szCs w:val="24"/>
        </w:rPr>
        <w:t>Prepare case studies, photographs, technical reports, and project evidence.</w:t>
      </w:r>
    </w:p>
    <w:p w:rsidR="00041FAE" w:rsidRPr="00BB3A77" w:rsidRDefault="00041FAE" w:rsidP="00BB3A77">
      <w:pPr>
        <w:pStyle w:val="ListParagraph"/>
        <w:numPr>
          <w:ilvl w:val="0"/>
          <w:numId w:val="17"/>
        </w:numPr>
        <w:jc w:val="both"/>
        <w:rPr>
          <w:rFonts w:ascii="Gill Sans MT" w:hAnsi="Gill Sans MT"/>
          <w:sz w:val="24"/>
          <w:szCs w:val="24"/>
        </w:rPr>
      </w:pPr>
      <w:r w:rsidRPr="00BB3A77">
        <w:rPr>
          <w:rFonts w:ascii="Gill Sans MT" w:hAnsi="Gill Sans MT"/>
          <w:sz w:val="24"/>
          <w:szCs w:val="24"/>
        </w:rPr>
        <w:t>Support donor monitoring visits and audits.</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Required Qualifications</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Education</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Applicants must possess:</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Bachelor's Degree in one of the following fields:</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Sociology</w:t>
      </w:r>
      <w:r w:rsidR="00862C54" w:rsidRPr="00BB3A77">
        <w:rPr>
          <w:rFonts w:ascii="Gill Sans MT" w:hAnsi="Gill Sans MT"/>
          <w:sz w:val="24"/>
          <w:szCs w:val="24"/>
        </w:rPr>
        <w:t xml:space="preserve">, </w:t>
      </w:r>
      <w:r w:rsidRPr="00BB3A77">
        <w:rPr>
          <w:rFonts w:ascii="Gill Sans MT" w:hAnsi="Gill Sans MT"/>
          <w:sz w:val="24"/>
          <w:szCs w:val="24"/>
        </w:rPr>
        <w:t>Social Work</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Rural Development</w:t>
      </w:r>
      <w:r w:rsidR="00862C54" w:rsidRPr="00BB3A77">
        <w:rPr>
          <w:rFonts w:ascii="Gill Sans MT" w:hAnsi="Gill Sans MT"/>
          <w:sz w:val="24"/>
          <w:szCs w:val="24"/>
        </w:rPr>
        <w:t xml:space="preserve">, </w:t>
      </w:r>
      <w:r w:rsidRPr="00BB3A77">
        <w:rPr>
          <w:rFonts w:ascii="Gill Sans MT" w:hAnsi="Gill Sans MT"/>
          <w:sz w:val="24"/>
          <w:szCs w:val="24"/>
        </w:rPr>
        <w:t>Development Studies</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lastRenderedPageBreak/>
        <w:t>Civil Engineering (with demonstrated experience in community development and social mobilization)</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Architecture</w:t>
      </w:r>
      <w:r w:rsidR="00862C54" w:rsidRPr="00BB3A77">
        <w:rPr>
          <w:rFonts w:ascii="Gill Sans MT" w:hAnsi="Gill Sans MT"/>
          <w:sz w:val="24"/>
          <w:szCs w:val="24"/>
        </w:rPr>
        <w:t xml:space="preserve"> </w:t>
      </w:r>
      <w:r w:rsidRPr="00BB3A77">
        <w:rPr>
          <w:rFonts w:ascii="Gill Sans MT" w:hAnsi="Gill Sans MT"/>
          <w:sz w:val="24"/>
          <w:szCs w:val="24"/>
        </w:rPr>
        <w:t>Disaster Risk Management</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Environmental Science</w:t>
      </w:r>
      <w:r w:rsidR="00862C54" w:rsidRPr="00BB3A77">
        <w:rPr>
          <w:rFonts w:ascii="Gill Sans MT" w:hAnsi="Gill Sans MT"/>
          <w:sz w:val="24"/>
          <w:szCs w:val="24"/>
        </w:rPr>
        <w:t xml:space="preserve"> or </w:t>
      </w:r>
      <w:r w:rsidRPr="00BB3A77">
        <w:rPr>
          <w:rFonts w:ascii="Gill Sans MT" w:hAnsi="Gill Sans MT"/>
          <w:sz w:val="24"/>
          <w:szCs w:val="24"/>
        </w:rPr>
        <w:t>Other relevant disciplines.</w:t>
      </w:r>
    </w:p>
    <w:p w:rsidR="00041FAE" w:rsidRPr="00BB3A77" w:rsidRDefault="00041FAE" w:rsidP="00BB3A77">
      <w:pPr>
        <w:jc w:val="both"/>
        <w:rPr>
          <w:rFonts w:ascii="Gill Sans MT" w:hAnsi="Gill Sans MT"/>
          <w:sz w:val="24"/>
          <w:szCs w:val="24"/>
        </w:rPr>
      </w:pP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Master's Degree in Sociology, Development Studies, Disaster Management, Rural Development, Civil Engineering, or a related field will be given preference.</w:t>
      </w:r>
    </w:p>
    <w:p w:rsidR="00041FAE" w:rsidRPr="00BB3A77" w:rsidRDefault="00041FAE" w:rsidP="00BB3A77">
      <w:pPr>
        <w:jc w:val="both"/>
        <w:rPr>
          <w:rFonts w:ascii="Gill Sans MT" w:hAnsi="Gill Sans MT"/>
          <w:sz w:val="24"/>
          <w:szCs w:val="24"/>
        </w:rPr>
      </w:pP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Professional Experience</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Candidates must have:</w:t>
      </w:r>
    </w:p>
    <w:p w:rsidR="00041FAE" w:rsidRPr="00BB3A77" w:rsidRDefault="00041FAE" w:rsidP="00BB3A77">
      <w:pPr>
        <w:pStyle w:val="ListParagraph"/>
        <w:numPr>
          <w:ilvl w:val="0"/>
          <w:numId w:val="18"/>
        </w:numPr>
        <w:jc w:val="both"/>
        <w:rPr>
          <w:rFonts w:ascii="Gill Sans MT" w:hAnsi="Gill Sans MT"/>
          <w:sz w:val="24"/>
          <w:szCs w:val="24"/>
        </w:rPr>
      </w:pPr>
      <w:r w:rsidRPr="00BB3A77">
        <w:rPr>
          <w:rFonts w:ascii="Gill Sans MT" w:hAnsi="Gill Sans MT"/>
          <w:sz w:val="24"/>
          <w:szCs w:val="24"/>
        </w:rPr>
        <w:t>Minimum 5 years of progressively responsible experience in national or international NGOs.</w:t>
      </w:r>
    </w:p>
    <w:p w:rsidR="00041FAE" w:rsidRPr="00BB3A77" w:rsidRDefault="00041FAE" w:rsidP="00BB3A77">
      <w:pPr>
        <w:pStyle w:val="ListParagraph"/>
        <w:numPr>
          <w:ilvl w:val="0"/>
          <w:numId w:val="18"/>
        </w:numPr>
        <w:jc w:val="both"/>
        <w:rPr>
          <w:rFonts w:ascii="Gill Sans MT" w:hAnsi="Gill Sans MT"/>
          <w:sz w:val="24"/>
          <w:szCs w:val="24"/>
        </w:rPr>
      </w:pPr>
      <w:r w:rsidRPr="00BB3A77">
        <w:rPr>
          <w:rFonts w:ascii="Gill Sans MT" w:hAnsi="Gill Sans MT"/>
          <w:sz w:val="24"/>
          <w:szCs w:val="24"/>
        </w:rPr>
        <w:t xml:space="preserve">Proven experience working in the </w:t>
      </w:r>
      <w:proofErr w:type="spellStart"/>
      <w:r w:rsidRPr="00BB3A77">
        <w:rPr>
          <w:rFonts w:ascii="Gill Sans MT" w:hAnsi="Gill Sans MT"/>
          <w:sz w:val="24"/>
          <w:szCs w:val="24"/>
        </w:rPr>
        <w:t>Terai</w:t>
      </w:r>
      <w:proofErr w:type="spellEnd"/>
      <w:r w:rsidRPr="00BB3A77">
        <w:rPr>
          <w:rFonts w:ascii="Gill Sans MT" w:hAnsi="Gill Sans MT"/>
          <w:sz w:val="24"/>
          <w:szCs w:val="24"/>
        </w:rPr>
        <w:t>/Madhesh region of Nepal.</w:t>
      </w:r>
    </w:p>
    <w:p w:rsidR="00041FAE" w:rsidRPr="00BB3A77" w:rsidRDefault="00041FAE" w:rsidP="00BB3A77">
      <w:pPr>
        <w:pStyle w:val="ListParagraph"/>
        <w:numPr>
          <w:ilvl w:val="0"/>
          <w:numId w:val="18"/>
        </w:numPr>
        <w:jc w:val="both"/>
        <w:rPr>
          <w:rFonts w:ascii="Gill Sans MT" w:hAnsi="Gill Sans MT"/>
          <w:b/>
          <w:bCs/>
          <w:sz w:val="24"/>
          <w:szCs w:val="24"/>
        </w:rPr>
      </w:pPr>
      <w:r w:rsidRPr="00BB3A77">
        <w:rPr>
          <w:rFonts w:ascii="Gill Sans MT" w:hAnsi="Gill Sans MT"/>
          <w:b/>
          <w:bCs/>
          <w:sz w:val="24"/>
          <w:szCs w:val="24"/>
        </w:rPr>
        <w:t>Demonstrated experience in:</w:t>
      </w:r>
    </w:p>
    <w:p w:rsidR="00041FAE" w:rsidRPr="00BB3A77" w:rsidRDefault="00041FAE" w:rsidP="00BB3A77">
      <w:pPr>
        <w:pStyle w:val="ListParagraph"/>
        <w:numPr>
          <w:ilvl w:val="0"/>
          <w:numId w:val="18"/>
        </w:numPr>
        <w:jc w:val="both"/>
        <w:rPr>
          <w:rFonts w:ascii="Gill Sans MT" w:hAnsi="Gill Sans MT"/>
          <w:sz w:val="24"/>
          <w:szCs w:val="24"/>
        </w:rPr>
      </w:pPr>
      <w:r w:rsidRPr="00BB3A77">
        <w:rPr>
          <w:rFonts w:ascii="Gill Sans MT" w:hAnsi="Gill Sans MT"/>
          <w:sz w:val="24"/>
          <w:szCs w:val="24"/>
        </w:rPr>
        <w:t>Housing reconstruction</w:t>
      </w:r>
      <w:r w:rsidR="00862C54" w:rsidRPr="00BB3A77">
        <w:rPr>
          <w:rFonts w:ascii="Gill Sans MT" w:hAnsi="Gill Sans MT"/>
          <w:sz w:val="24"/>
          <w:szCs w:val="24"/>
        </w:rPr>
        <w:t xml:space="preserve">, </w:t>
      </w:r>
      <w:r w:rsidRPr="00BB3A77">
        <w:rPr>
          <w:rFonts w:ascii="Gill Sans MT" w:hAnsi="Gill Sans MT"/>
          <w:sz w:val="24"/>
          <w:szCs w:val="24"/>
        </w:rPr>
        <w:t>Resilient housing</w:t>
      </w:r>
      <w:r w:rsidR="00862C54" w:rsidRPr="00BB3A77">
        <w:rPr>
          <w:rFonts w:ascii="Gill Sans MT" w:hAnsi="Gill Sans MT"/>
          <w:sz w:val="24"/>
          <w:szCs w:val="24"/>
        </w:rPr>
        <w:t xml:space="preserve">, </w:t>
      </w:r>
      <w:r w:rsidRPr="00BB3A77">
        <w:rPr>
          <w:rFonts w:ascii="Gill Sans MT" w:hAnsi="Gill Sans MT"/>
          <w:sz w:val="24"/>
          <w:szCs w:val="24"/>
        </w:rPr>
        <w:t>Community infrastructure</w:t>
      </w:r>
    </w:p>
    <w:p w:rsidR="00041FAE" w:rsidRPr="00BB3A77" w:rsidRDefault="00041FAE" w:rsidP="00BB3A77">
      <w:pPr>
        <w:pStyle w:val="ListParagraph"/>
        <w:numPr>
          <w:ilvl w:val="0"/>
          <w:numId w:val="18"/>
        </w:numPr>
        <w:jc w:val="both"/>
        <w:rPr>
          <w:rFonts w:ascii="Gill Sans MT" w:hAnsi="Gill Sans MT"/>
          <w:sz w:val="24"/>
          <w:szCs w:val="24"/>
        </w:rPr>
      </w:pPr>
      <w:r w:rsidRPr="00BB3A77">
        <w:rPr>
          <w:rFonts w:ascii="Gill Sans MT" w:hAnsi="Gill Sans MT"/>
          <w:sz w:val="24"/>
          <w:szCs w:val="24"/>
        </w:rPr>
        <w:t>Disaster Risk Reduction (DRR)</w:t>
      </w:r>
      <w:r w:rsidR="00862C54" w:rsidRPr="00BB3A77">
        <w:rPr>
          <w:rFonts w:ascii="Gill Sans MT" w:hAnsi="Gill Sans MT"/>
          <w:sz w:val="24"/>
          <w:szCs w:val="24"/>
        </w:rPr>
        <w:t xml:space="preserve">, </w:t>
      </w:r>
      <w:r w:rsidRPr="00BB3A77">
        <w:rPr>
          <w:rFonts w:ascii="Gill Sans MT" w:hAnsi="Gill Sans MT"/>
          <w:sz w:val="24"/>
          <w:szCs w:val="24"/>
        </w:rPr>
        <w:t>Climate resilience</w:t>
      </w:r>
    </w:p>
    <w:p w:rsidR="00041FAE" w:rsidRPr="00BB3A77" w:rsidRDefault="00041FAE" w:rsidP="00BB3A77">
      <w:pPr>
        <w:pStyle w:val="ListParagraph"/>
        <w:numPr>
          <w:ilvl w:val="0"/>
          <w:numId w:val="18"/>
        </w:numPr>
        <w:jc w:val="both"/>
        <w:rPr>
          <w:rFonts w:ascii="Gill Sans MT" w:hAnsi="Gill Sans MT"/>
          <w:sz w:val="24"/>
          <w:szCs w:val="24"/>
        </w:rPr>
      </w:pPr>
      <w:r w:rsidRPr="00BB3A77">
        <w:rPr>
          <w:rFonts w:ascii="Gill Sans MT" w:hAnsi="Gill Sans MT"/>
          <w:sz w:val="24"/>
          <w:szCs w:val="24"/>
        </w:rPr>
        <w:t>Community development</w:t>
      </w:r>
      <w:r w:rsidR="00862C54" w:rsidRPr="00BB3A77">
        <w:rPr>
          <w:rFonts w:ascii="Gill Sans MT" w:hAnsi="Gill Sans MT"/>
          <w:sz w:val="24"/>
          <w:szCs w:val="24"/>
        </w:rPr>
        <w:t xml:space="preserve">, </w:t>
      </w:r>
      <w:r w:rsidRPr="00BB3A77">
        <w:rPr>
          <w:rFonts w:ascii="Gill Sans MT" w:hAnsi="Gill Sans MT"/>
          <w:sz w:val="24"/>
          <w:szCs w:val="24"/>
        </w:rPr>
        <w:t>Livelihood and resilience programming</w:t>
      </w:r>
    </w:p>
    <w:p w:rsidR="00041FAE" w:rsidRPr="00BB3A77" w:rsidRDefault="00041FAE" w:rsidP="00BB3A77">
      <w:pPr>
        <w:pStyle w:val="ListParagraph"/>
        <w:numPr>
          <w:ilvl w:val="0"/>
          <w:numId w:val="18"/>
        </w:numPr>
        <w:jc w:val="both"/>
        <w:rPr>
          <w:rFonts w:ascii="Gill Sans MT" w:hAnsi="Gill Sans MT"/>
          <w:sz w:val="24"/>
          <w:szCs w:val="24"/>
        </w:rPr>
      </w:pPr>
      <w:r w:rsidRPr="00BB3A77">
        <w:rPr>
          <w:rFonts w:ascii="Gill Sans MT" w:hAnsi="Gill Sans MT"/>
          <w:sz w:val="24"/>
          <w:szCs w:val="24"/>
        </w:rPr>
        <w:t>Experience coordinating projects funded by bilateral or multilateral donors is highly desirable.</w:t>
      </w:r>
    </w:p>
    <w:p w:rsidR="00041FAE" w:rsidRPr="00BB3A77" w:rsidRDefault="00041FAE" w:rsidP="00BB3A77">
      <w:pPr>
        <w:pStyle w:val="ListParagraph"/>
        <w:numPr>
          <w:ilvl w:val="0"/>
          <w:numId w:val="18"/>
        </w:numPr>
        <w:jc w:val="both"/>
        <w:rPr>
          <w:rFonts w:ascii="Gill Sans MT" w:hAnsi="Gill Sans MT"/>
          <w:sz w:val="24"/>
          <w:szCs w:val="24"/>
        </w:rPr>
      </w:pPr>
      <w:r w:rsidRPr="00BB3A77">
        <w:rPr>
          <w:rFonts w:ascii="Gill Sans MT" w:hAnsi="Gill Sans MT"/>
          <w:sz w:val="24"/>
          <w:szCs w:val="24"/>
        </w:rPr>
        <w:t>Experience working with local governments under Nepal's federal system.</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Required Knowledge and Skills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Strong understanding of Nepal National Building Code and resilient construction practices.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Good knowledge of DRR, climate adaptation, resilience programming, and community-based disaster management.</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Strong project planning, coordination, and implementation skills.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Experience supervising multidisciplinary teams.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Excellent report writing and documentation skills.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Good facilitation and training skills.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Strong interpersonal, negotiation, and communication skills.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Ability to manage multiple priorities under tight deadlines.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Strong analytical and problem-solving skills.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Good understanding of safeguarding, GEDSI, accountability, and protection principles.</w:t>
      </w:r>
    </w:p>
    <w:p w:rsidR="00041FAE" w:rsidRPr="00BB3A77" w:rsidRDefault="00041FAE" w:rsidP="00BB3A77">
      <w:pPr>
        <w:pStyle w:val="ListParagraph"/>
        <w:numPr>
          <w:ilvl w:val="0"/>
          <w:numId w:val="19"/>
        </w:numPr>
        <w:jc w:val="both"/>
        <w:rPr>
          <w:rFonts w:ascii="Gill Sans MT" w:hAnsi="Gill Sans MT"/>
          <w:sz w:val="24"/>
          <w:szCs w:val="24"/>
        </w:rPr>
      </w:pPr>
      <w:r w:rsidRPr="00BB3A77">
        <w:rPr>
          <w:rFonts w:ascii="Gill Sans MT" w:hAnsi="Gill Sans MT"/>
          <w:sz w:val="24"/>
          <w:szCs w:val="24"/>
        </w:rPr>
        <w:t>Ability to work independently and under pressure.</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Computer Skills</w:t>
      </w:r>
    </w:p>
    <w:p w:rsidR="00041FAE" w:rsidRPr="00BB3A77" w:rsidRDefault="00041FAE" w:rsidP="00BB3A77">
      <w:pPr>
        <w:pStyle w:val="ListParagraph"/>
        <w:numPr>
          <w:ilvl w:val="0"/>
          <w:numId w:val="20"/>
        </w:numPr>
        <w:jc w:val="both"/>
        <w:rPr>
          <w:rFonts w:ascii="Gill Sans MT" w:hAnsi="Gill Sans MT"/>
          <w:sz w:val="24"/>
          <w:szCs w:val="24"/>
        </w:rPr>
      </w:pPr>
      <w:r w:rsidRPr="00BB3A77">
        <w:rPr>
          <w:rFonts w:ascii="Gill Sans MT" w:hAnsi="Gill Sans MT"/>
          <w:sz w:val="24"/>
          <w:szCs w:val="24"/>
        </w:rPr>
        <w:lastRenderedPageBreak/>
        <w:t>Microsoft Office (Word, Excel, PowerPoint)</w:t>
      </w:r>
    </w:p>
    <w:p w:rsidR="00041FAE" w:rsidRPr="00BB3A77" w:rsidRDefault="00041FAE" w:rsidP="00BB3A77">
      <w:pPr>
        <w:pStyle w:val="ListParagraph"/>
        <w:numPr>
          <w:ilvl w:val="0"/>
          <w:numId w:val="20"/>
        </w:numPr>
        <w:jc w:val="both"/>
        <w:rPr>
          <w:rFonts w:ascii="Gill Sans MT" w:hAnsi="Gill Sans MT"/>
          <w:sz w:val="24"/>
          <w:szCs w:val="24"/>
        </w:rPr>
      </w:pPr>
      <w:r w:rsidRPr="00BB3A77">
        <w:rPr>
          <w:rFonts w:ascii="Gill Sans MT" w:hAnsi="Gill Sans MT"/>
          <w:sz w:val="24"/>
          <w:szCs w:val="24"/>
        </w:rPr>
        <w:t>Email and internet applications</w:t>
      </w:r>
    </w:p>
    <w:p w:rsidR="00041FAE" w:rsidRPr="00BB3A77" w:rsidRDefault="00041FAE" w:rsidP="00BB3A77">
      <w:pPr>
        <w:pStyle w:val="ListParagraph"/>
        <w:numPr>
          <w:ilvl w:val="0"/>
          <w:numId w:val="20"/>
        </w:numPr>
        <w:jc w:val="both"/>
        <w:rPr>
          <w:rFonts w:ascii="Gill Sans MT" w:hAnsi="Gill Sans MT"/>
          <w:sz w:val="24"/>
          <w:szCs w:val="24"/>
        </w:rPr>
      </w:pPr>
      <w:r w:rsidRPr="00BB3A77">
        <w:rPr>
          <w:rFonts w:ascii="Gill Sans MT" w:hAnsi="Gill Sans MT"/>
          <w:sz w:val="24"/>
          <w:szCs w:val="24"/>
        </w:rPr>
        <w:t>Project management and data management tools</w:t>
      </w:r>
    </w:p>
    <w:p w:rsidR="00041FAE" w:rsidRPr="00BB3A77" w:rsidRDefault="00041FAE" w:rsidP="00BB3A77">
      <w:pPr>
        <w:pStyle w:val="ListParagraph"/>
        <w:numPr>
          <w:ilvl w:val="0"/>
          <w:numId w:val="20"/>
        </w:numPr>
        <w:jc w:val="both"/>
        <w:rPr>
          <w:rFonts w:ascii="Gill Sans MT" w:hAnsi="Gill Sans MT"/>
          <w:sz w:val="24"/>
          <w:szCs w:val="24"/>
        </w:rPr>
      </w:pPr>
      <w:r w:rsidRPr="00BB3A77">
        <w:rPr>
          <w:rFonts w:ascii="Gill Sans MT" w:hAnsi="Gill Sans MT"/>
          <w:sz w:val="24"/>
          <w:szCs w:val="24"/>
        </w:rPr>
        <w:t>Familiarity with GIS or construction monitoring tools is an asset.</w:t>
      </w:r>
    </w:p>
    <w:p w:rsidR="00041FAE" w:rsidRPr="00BB3A77" w:rsidRDefault="00041FAE" w:rsidP="00BB3A77">
      <w:pPr>
        <w:jc w:val="both"/>
        <w:rPr>
          <w:rFonts w:ascii="Gill Sans MT" w:hAnsi="Gill Sans MT"/>
          <w:sz w:val="24"/>
          <w:szCs w:val="24"/>
        </w:rPr>
      </w:pPr>
      <w:r w:rsidRPr="00BB3A77">
        <w:rPr>
          <w:rFonts w:ascii="Gill Sans MT" w:hAnsi="Gill Sans MT"/>
          <w:sz w:val="24"/>
          <w:szCs w:val="24"/>
        </w:rPr>
        <w:t>Language Requirements</w:t>
      </w:r>
    </w:p>
    <w:p w:rsidR="00041FAE" w:rsidRPr="00BB3A77" w:rsidRDefault="00041FAE" w:rsidP="00BB3A77">
      <w:pPr>
        <w:pStyle w:val="ListParagraph"/>
        <w:numPr>
          <w:ilvl w:val="0"/>
          <w:numId w:val="21"/>
        </w:numPr>
        <w:jc w:val="both"/>
        <w:rPr>
          <w:rFonts w:ascii="Gill Sans MT" w:hAnsi="Gill Sans MT"/>
          <w:sz w:val="24"/>
          <w:szCs w:val="24"/>
        </w:rPr>
      </w:pPr>
      <w:r w:rsidRPr="00BB3A77">
        <w:rPr>
          <w:rFonts w:ascii="Gill Sans MT" w:hAnsi="Gill Sans MT"/>
          <w:sz w:val="24"/>
          <w:szCs w:val="24"/>
        </w:rPr>
        <w:t>Excellent written and spoken English.</w:t>
      </w:r>
    </w:p>
    <w:p w:rsidR="00041FAE" w:rsidRPr="00BB3A77" w:rsidRDefault="00041FAE" w:rsidP="00BB3A77">
      <w:pPr>
        <w:pStyle w:val="ListParagraph"/>
        <w:numPr>
          <w:ilvl w:val="0"/>
          <w:numId w:val="21"/>
        </w:numPr>
        <w:jc w:val="both"/>
        <w:rPr>
          <w:rFonts w:ascii="Gill Sans MT" w:hAnsi="Gill Sans MT"/>
          <w:sz w:val="24"/>
          <w:szCs w:val="24"/>
        </w:rPr>
      </w:pPr>
      <w:r w:rsidRPr="00BB3A77">
        <w:rPr>
          <w:rFonts w:ascii="Gill Sans MT" w:hAnsi="Gill Sans MT"/>
          <w:sz w:val="24"/>
          <w:szCs w:val="24"/>
        </w:rPr>
        <w:t>Fluency in Nepali.</w:t>
      </w:r>
    </w:p>
    <w:p w:rsidR="00041FAE" w:rsidRPr="00BB3A77" w:rsidRDefault="00041FAE" w:rsidP="00BB3A77">
      <w:pPr>
        <w:pStyle w:val="ListParagraph"/>
        <w:numPr>
          <w:ilvl w:val="0"/>
          <w:numId w:val="21"/>
        </w:numPr>
        <w:jc w:val="both"/>
        <w:rPr>
          <w:rFonts w:ascii="Gill Sans MT" w:hAnsi="Gill Sans MT"/>
          <w:sz w:val="24"/>
          <w:szCs w:val="24"/>
        </w:rPr>
      </w:pPr>
      <w:r w:rsidRPr="00BB3A77">
        <w:rPr>
          <w:rFonts w:ascii="Gill Sans MT" w:hAnsi="Gill Sans MT"/>
          <w:sz w:val="24"/>
          <w:szCs w:val="24"/>
        </w:rPr>
        <w:t>Working knowledge of Maithili, Bhojpuri, or other local languages of Madhesh Province is highly desirable.</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Personal Competencies</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Leadership and team management</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Integrity and professionalism</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Accountability and transparency</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Cultural sensitivity</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Community-oriented approach</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Result-oriented mindset</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Strategic thinking</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Conflict resolution and negotiation</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Adaptability and resilience</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Commitment to humanitarian principles and safeguarding</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Additional Requirements</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 xml:space="preserve">Willingness to travel extensively within the </w:t>
      </w:r>
      <w:proofErr w:type="spellStart"/>
      <w:r w:rsidRPr="00BB3A77">
        <w:rPr>
          <w:rFonts w:ascii="Gill Sans MT" w:hAnsi="Gill Sans MT"/>
          <w:sz w:val="24"/>
          <w:szCs w:val="24"/>
        </w:rPr>
        <w:t>Terai</w:t>
      </w:r>
      <w:proofErr w:type="spellEnd"/>
      <w:r w:rsidRPr="00BB3A77">
        <w:rPr>
          <w:rFonts w:ascii="Gill Sans MT" w:hAnsi="Gill Sans MT"/>
          <w:sz w:val="24"/>
          <w:szCs w:val="24"/>
        </w:rPr>
        <w:t>/Madhesh region.</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Valid motorcycle driving license with regular riding experience is preferred.</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Ability to work in remote and disaster-affected communities.</w:t>
      </w:r>
    </w:p>
    <w:p w:rsidR="00041FAE" w:rsidRPr="00BB3A77" w:rsidRDefault="00041FAE" w:rsidP="00BB3A77">
      <w:pPr>
        <w:pStyle w:val="ListParagraph"/>
        <w:numPr>
          <w:ilvl w:val="0"/>
          <w:numId w:val="22"/>
        </w:numPr>
        <w:jc w:val="both"/>
        <w:rPr>
          <w:rFonts w:ascii="Gill Sans MT" w:hAnsi="Gill Sans MT"/>
          <w:sz w:val="24"/>
          <w:szCs w:val="24"/>
        </w:rPr>
      </w:pPr>
      <w:r w:rsidRPr="00BB3A77">
        <w:rPr>
          <w:rFonts w:ascii="Gill Sans MT" w:hAnsi="Gill Sans MT"/>
          <w:sz w:val="24"/>
          <w:szCs w:val="24"/>
        </w:rPr>
        <w:t>Commitment to equal opportunity, gender equality, diversity, and social inclusion.</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Preferred Experience</w:t>
      </w:r>
    </w:p>
    <w:p w:rsidR="00041FAE" w:rsidRPr="00BB3A77" w:rsidRDefault="00041FAE" w:rsidP="00BB3A77">
      <w:pPr>
        <w:jc w:val="both"/>
        <w:rPr>
          <w:rFonts w:ascii="Gill Sans MT" w:hAnsi="Gill Sans MT"/>
          <w:b/>
          <w:bCs/>
          <w:sz w:val="24"/>
          <w:szCs w:val="24"/>
        </w:rPr>
      </w:pPr>
      <w:r w:rsidRPr="00BB3A77">
        <w:rPr>
          <w:rFonts w:ascii="Gill Sans MT" w:hAnsi="Gill Sans MT"/>
          <w:b/>
          <w:bCs/>
          <w:sz w:val="24"/>
          <w:szCs w:val="24"/>
        </w:rPr>
        <w:t>Preference will be given to candidates with demonstrated experience in projects involving:</w:t>
      </w:r>
    </w:p>
    <w:p w:rsidR="00041FAE" w:rsidRPr="00BB3A77" w:rsidRDefault="00E8053E" w:rsidP="00BB3A77">
      <w:pPr>
        <w:pStyle w:val="ListParagraph"/>
        <w:numPr>
          <w:ilvl w:val="0"/>
          <w:numId w:val="23"/>
        </w:numPr>
        <w:jc w:val="both"/>
        <w:rPr>
          <w:rFonts w:ascii="Gill Sans MT" w:hAnsi="Gill Sans MT"/>
          <w:sz w:val="24"/>
          <w:szCs w:val="24"/>
        </w:rPr>
      </w:pPr>
      <w:r w:rsidRPr="00BB3A77">
        <w:rPr>
          <w:rFonts w:ascii="Gill Sans MT" w:hAnsi="Gill Sans MT"/>
          <w:sz w:val="24"/>
          <w:szCs w:val="24"/>
        </w:rPr>
        <w:t>Community/</w:t>
      </w:r>
      <w:r w:rsidR="00041FAE" w:rsidRPr="00BB3A77">
        <w:rPr>
          <w:rFonts w:ascii="Gill Sans MT" w:hAnsi="Gill Sans MT"/>
          <w:sz w:val="24"/>
          <w:szCs w:val="24"/>
        </w:rPr>
        <w:t>Owner-driven housing reconstruction</w:t>
      </w:r>
    </w:p>
    <w:p w:rsidR="00041FAE" w:rsidRPr="00BB3A77" w:rsidRDefault="00041FAE" w:rsidP="00BB3A77">
      <w:pPr>
        <w:pStyle w:val="ListParagraph"/>
        <w:numPr>
          <w:ilvl w:val="0"/>
          <w:numId w:val="23"/>
        </w:numPr>
        <w:jc w:val="both"/>
        <w:rPr>
          <w:rFonts w:ascii="Gill Sans MT" w:hAnsi="Gill Sans MT"/>
          <w:sz w:val="24"/>
          <w:szCs w:val="24"/>
        </w:rPr>
      </w:pPr>
      <w:r w:rsidRPr="00BB3A77">
        <w:rPr>
          <w:rFonts w:ascii="Gill Sans MT" w:hAnsi="Gill Sans MT"/>
          <w:sz w:val="24"/>
          <w:szCs w:val="24"/>
        </w:rPr>
        <w:t>Climate-resilient and disaster-resilient housing</w:t>
      </w:r>
    </w:p>
    <w:p w:rsidR="00041FAE" w:rsidRPr="00BB3A77" w:rsidRDefault="00041FAE" w:rsidP="00BB3A77">
      <w:pPr>
        <w:pStyle w:val="ListParagraph"/>
        <w:numPr>
          <w:ilvl w:val="0"/>
          <w:numId w:val="23"/>
        </w:numPr>
        <w:jc w:val="both"/>
        <w:rPr>
          <w:rFonts w:ascii="Gill Sans MT" w:hAnsi="Gill Sans MT"/>
          <w:sz w:val="24"/>
          <w:szCs w:val="24"/>
        </w:rPr>
      </w:pPr>
      <w:r w:rsidRPr="00BB3A77">
        <w:rPr>
          <w:rFonts w:ascii="Gill Sans MT" w:hAnsi="Gill Sans MT"/>
          <w:sz w:val="24"/>
          <w:szCs w:val="24"/>
        </w:rPr>
        <w:t>Community-based disaster risk management (CBDRM)</w:t>
      </w:r>
    </w:p>
    <w:p w:rsidR="00041FAE" w:rsidRPr="00BB3A77" w:rsidRDefault="00041FAE" w:rsidP="00BB3A77">
      <w:pPr>
        <w:pStyle w:val="ListParagraph"/>
        <w:numPr>
          <w:ilvl w:val="0"/>
          <w:numId w:val="23"/>
        </w:numPr>
        <w:jc w:val="both"/>
        <w:rPr>
          <w:rFonts w:ascii="Gill Sans MT" w:hAnsi="Gill Sans MT"/>
          <w:sz w:val="24"/>
          <w:szCs w:val="24"/>
        </w:rPr>
      </w:pPr>
      <w:r w:rsidRPr="00BB3A77">
        <w:rPr>
          <w:rFonts w:ascii="Gill Sans MT" w:hAnsi="Gill Sans MT"/>
          <w:sz w:val="24"/>
          <w:szCs w:val="24"/>
        </w:rPr>
        <w:t>Bamboo or other resilient construction technologies</w:t>
      </w:r>
    </w:p>
    <w:p w:rsidR="00041FAE" w:rsidRPr="00BB3A77" w:rsidRDefault="00862C54" w:rsidP="00BB3A77">
      <w:pPr>
        <w:pStyle w:val="ListParagraph"/>
        <w:numPr>
          <w:ilvl w:val="0"/>
          <w:numId w:val="23"/>
        </w:numPr>
        <w:jc w:val="both"/>
        <w:rPr>
          <w:rFonts w:ascii="Gill Sans MT" w:hAnsi="Gill Sans MT"/>
          <w:sz w:val="24"/>
          <w:szCs w:val="24"/>
        </w:rPr>
      </w:pPr>
      <w:r w:rsidRPr="00BB3A77">
        <w:rPr>
          <w:rFonts w:ascii="Gill Sans MT" w:hAnsi="Gill Sans MT"/>
          <w:sz w:val="24"/>
          <w:szCs w:val="24"/>
        </w:rPr>
        <w:t>SAFE HOUSING_HOUSING PROJECT</w:t>
      </w:r>
      <w:r w:rsidR="00041FAE" w:rsidRPr="00BB3A77">
        <w:rPr>
          <w:rFonts w:ascii="Gill Sans MT" w:hAnsi="Gill Sans MT"/>
          <w:sz w:val="24"/>
          <w:szCs w:val="24"/>
        </w:rPr>
        <w:t xml:space="preserve"> integration in housing and settlement projects</w:t>
      </w:r>
    </w:p>
    <w:p w:rsidR="00041FAE" w:rsidRPr="00BB3A77" w:rsidRDefault="00041FAE" w:rsidP="00BB3A77">
      <w:pPr>
        <w:pStyle w:val="ListParagraph"/>
        <w:numPr>
          <w:ilvl w:val="0"/>
          <w:numId w:val="23"/>
        </w:numPr>
        <w:jc w:val="both"/>
        <w:rPr>
          <w:rFonts w:ascii="Gill Sans MT" w:hAnsi="Gill Sans MT"/>
          <w:sz w:val="24"/>
          <w:szCs w:val="24"/>
        </w:rPr>
      </w:pPr>
      <w:r w:rsidRPr="00BB3A77">
        <w:rPr>
          <w:rFonts w:ascii="Gill Sans MT" w:hAnsi="Gill Sans MT"/>
          <w:sz w:val="24"/>
          <w:szCs w:val="24"/>
        </w:rPr>
        <w:t>Early recovery and post-disaster reconstruction</w:t>
      </w:r>
    </w:p>
    <w:p w:rsidR="00041FAE" w:rsidRPr="00BB3A77" w:rsidRDefault="00041FAE" w:rsidP="00BB3A77">
      <w:pPr>
        <w:pStyle w:val="ListParagraph"/>
        <w:numPr>
          <w:ilvl w:val="0"/>
          <w:numId w:val="23"/>
        </w:numPr>
        <w:jc w:val="both"/>
        <w:rPr>
          <w:rFonts w:ascii="Gill Sans MT" w:hAnsi="Gill Sans MT"/>
          <w:sz w:val="24"/>
          <w:szCs w:val="24"/>
        </w:rPr>
      </w:pPr>
      <w:r w:rsidRPr="00BB3A77">
        <w:rPr>
          <w:rFonts w:ascii="Gill Sans MT" w:hAnsi="Gill Sans MT"/>
          <w:sz w:val="24"/>
          <w:szCs w:val="24"/>
        </w:rPr>
        <w:t>Community engagement and social mobilization</w:t>
      </w:r>
    </w:p>
    <w:p w:rsidR="00041FAE" w:rsidRPr="00BB3A77" w:rsidRDefault="00041FAE" w:rsidP="00BB3A77">
      <w:pPr>
        <w:pStyle w:val="ListParagraph"/>
        <w:numPr>
          <w:ilvl w:val="0"/>
          <w:numId w:val="23"/>
        </w:numPr>
        <w:jc w:val="both"/>
        <w:rPr>
          <w:rFonts w:ascii="Gill Sans MT" w:hAnsi="Gill Sans MT"/>
          <w:sz w:val="24"/>
          <w:szCs w:val="24"/>
        </w:rPr>
      </w:pPr>
      <w:r w:rsidRPr="00BB3A77">
        <w:rPr>
          <w:rFonts w:ascii="Gill Sans MT" w:hAnsi="Gill Sans MT"/>
          <w:sz w:val="24"/>
          <w:szCs w:val="24"/>
        </w:rPr>
        <w:t>Coordination with municipalities, provincial governments, and donor agencies</w:t>
      </w:r>
    </w:p>
    <w:p w:rsidR="00D251F3" w:rsidRPr="00BB3A77" w:rsidRDefault="00D251F3" w:rsidP="00BB3A77">
      <w:pPr>
        <w:spacing w:line="276" w:lineRule="auto"/>
        <w:jc w:val="both"/>
        <w:rPr>
          <w:rFonts w:ascii="Gill Sans MT" w:hAnsi="Gill Sans MT"/>
          <w:b/>
          <w:sz w:val="24"/>
          <w:szCs w:val="24"/>
        </w:rPr>
      </w:pPr>
      <w:r w:rsidRPr="00BB3A77">
        <w:rPr>
          <w:rFonts w:ascii="Gill Sans MT" w:hAnsi="Gill Sans MT"/>
          <w:b/>
          <w:sz w:val="24"/>
          <w:szCs w:val="24"/>
        </w:rPr>
        <w:t xml:space="preserve">Other requirements: </w:t>
      </w:r>
    </w:p>
    <w:p w:rsidR="00D251F3" w:rsidRPr="00BB3A77" w:rsidRDefault="00D251F3" w:rsidP="00BB3A77">
      <w:pPr>
        <w:spacing w:line="276" w:lineRule="auto"/>
        <w:jc w:val="both"/>
        <w:rPr>
          <w:rFonts w:ascii="Gill Sans MT" w:hAnsi="Gill Sans MT"/>
          <w:b/>
          <w:sz w:val="24"/>
          <w:szCs w:val="24"/>
        </w:rPr>
      </w:pPr>
    </w:p>
    <w:p w:rsidR="00D251F3" w:rsidRPr="00BB3A77" w:rsidRDefault="00D251F3" w:rsidP="00BB3A77">
      <w:pPr>
        <w:spacing w:line="276" w:lineRule="auto"/>
        <w:jc w:val="both"/>
        <w:rPr>
          <w:rFonts w:ascii="Gill Sans MT" w:hAnsi="Gill Sans MT"/>
          <w:b/>
          <w:sz w:val="24"/>
          <w:szCs w:val="24"/>
        </w:rPr>
      </w:pPr>
      <w:r w:rsidRPr="00BB3A77">
        <w:rPr>
          <w:rFonts w:ascii="Gill Sans MT" w:hAnsi="Gill Sans MT"/>
          <w:b/>
          <w:sz w:val="24"/>
          <w:szCs w:val="24"/>
        </w:rPr>
        <w:t>Child Safeguarding, Core Humanitarian Standard, GESI</w:t>
      </w:r>
    </w:p>
    <w:p w:rsidR="00D251F3" w:rsidRPr="00BB3A77" w:rsidRDefault="00D251F3" w:rsidP="00BB3A77">
      <w:pPr>
        <w:spacing w:line="276" w:lineRule="auto"/>
        <w:jc w:val="both"/>
        <w:rPr>
          <w:rFonts w:ascii="Gill Sans MT" w:hAnsi="Gill Sans MT"/>
          <w:b/>
          <w:sz w:val="24"/>
          <w:szCs w:val="24"/>
        </w:rPr>
      </w:pPr>
    </w:p>
    <w:p w:rsidR="00D251F3" w:rsidRPr="00BB3A77" w:rsidRDefault="00D251F3" w:rsidP="00BB3A77">
      <w:pPr>
        <w:numPr>
          <w:ilvl w:val="0"/>
          <w:numId w:val="1"/>
        </w:numPr>
        <w:spacing w:after="0" w:line="276" w:lineRule="auto"/>
        <w:jc w:val="both"/>
        <w:rPr>
          <w:rFonts w:ascii="Gill Sans MT" w:hAnsi="Gill Sans MT"/>
          <w:sz w:val="24"/>
          <w:szCs w:val="24"/>
        </w:rPr>
      </w:pPr>
      <w:r w:rsidRPr="00BB3A77">
        <w:rPr>
          <w:rFonts w:ascii="Gill Sans MT" w:hAnsi="Gill Sans MT"/>
          <w:sz w:val="24"/>
          <w:szCs w:val="24"/>
        </w:rPr>
        <w:t>Ensure that all Program staffs understand and respect the Child Safeguarding and Child Protection Policies, CHS and GESI</w:t>
      </w:r>
    </w:p>
    <w:p w:rsidR="00D251F3" w:rsidRPr="00BB3A77" w:rsidRDefault="00D251F3" w:rsidP="00BB3A77">
      <w:pPr>
        <w:numPr>
          <w:ilvl w:val="0"/>
          <w:numId w:val="1"/>
        </w:numPr>
        <w:spacing w:after="0" w:line="276" w:lineRule="auto"/>
        <w:jc w:val="both"/>
        <w:rPr>
          <w:rFonts w:ascii="Gill Sans MT" w:hAnsi="Gill Sans MT"/>
          <w:sz w:val="24"/>
          <w:szCs w:val="24"/>
        </w:rPr>
      </w:pPr>
      <w:r w:rsidRPr="00BB3A77">
        <w:rPr>
          <w:rFonts w:ascii="Gill Sans MT" w:hAnsi="Gill Sans MT"/>
          <w:sz w:val="24"/>
          <w:szCs w:val="24"/>
        </w:rPr>
        <w:t>Report on the protection concerns to the Project Coordinator in-line with the MCDC Nepal Child Safeguarding Policy.</w:t>
      </w:r>
    </w:p>
    <w:p w:rsidR="00D251F3" w:rsidRPr="00BB3A77" w:rsidRDefault="00D251F3" w:rsidP="00BB3A77">
      <w:pPr>
        <w:numPr>
          <w:ilvl w:val="0"/>
          <w:numId w:val="1"/>
        </w:numPr>
        <w:spacing w:after="0" w:line="276" w:lineRule="auto"/>
        <w:jc w:val="both"/>
        <w:rPr>
          <w:rFonts w:ascii="Gill Sans MT" w:hAnsi="Gill Sans MT"/>
          <w:sz w:val="24"/>
          <w:szCs w:val="24"/>
        </w:rPr>
      </w:pPr>
      <w:r w:rsidRPr="00BB3A77">
        <w:rPr>
          <w:rFonts w:ascii="Gill Sans MT" w:hAnsi="Gill Sans MT"/>
          <w:sz w:val="24"/>
          <w:szCs w:val="24"/>
        </w:rPr>
        <w:t>Ensure the Child Protection Policy, CHS and GESI code of conduct visible at all level and activities.</w:t>
      </w:r>
    </w:p>
    <w:p w:rsidR="00D251F3" w:rsidRPr="00BB3A77" w:rsidRDefault="00D251F3" w:rsidP="00BB3A77">
      <w:pPr>
        <w:spacing w:line="276" w:lineRule="auto"/>
        <w:ind w:right="-510"/>
        <w:jc w:val="both"/>
        <w:rPr>
          <w:rFonts w:ascii="Gill Sans MT" w:hAnsi="Gill Sans MT"/>
          <w:b/>
          <w:bCs/>
          <w:sz w:val="24"/>
          <w:szCs w:val="24"/>
        </w:rPr>
      </w:pPr>
    </w:p>
    <w:p w:rsidR="00D251F3" w:rsidRPr="00BB3A77" w:rsidRDefault="00D251F3" w:rsidP="00BB3A77">
      <w:pPr>
        <w:spacing w:line="276" w:lineRule="auto"/>
        <w:ind w:right="-18"/>
        <w:jc w:val="both"/>
        <w:rPr>
          <w:rFonts w:ascii="Gill Sans MT" w:hAnsi="Gill Sans MT"/>
          <w:b/>
          <w:sz w:val="24"/>
          <w:szCs w:val="24"/>
        </w:rPr>
      </w:pPr>
      <w:r w:rsidRPr="00BB3A77">
        <w:rPr>
          <w:rFonts w:ascii="Gill Sans MT" w:hAnsi="Gill Sans MT"/>
          <w:b/>
          <w:sz w:val="24"/>
          <w:szCs w:val="24"/>
        </w:rPr>
        <w:t>Accountability:</w:t>
      </w:r>
    </w:p>
    <w:p w:rsidR="00D251F3" w:rsidRPr="00BB3A77" w:rsidRDefault="00D251F3" w:rsidP="00BB3A77">
      <w:pPr>
        <w:numPr>
          <w:ilvl w:val="0"/>
          <w:numId w:val="2"/>
        </w:numPr>
        <w:spacing w:after="0" w:line="276" w:lineRule="auto"/>
        <w:ind w:right="-18"/>
        <w:jc w:val="both"/>
        <w:rPr>
          <w:rFonts w:ascii="Gill Sans MT" w:hAnsi="Gill Sans MT"/>
          <w:sz w:val="24"/>
          <w:szCs w:val="24"/>
        </w:rPr>
      </w:pPr>
      <w:r w:rsidRPr="00BB3A77">
        <w:rPr>
          <w:rFonts w:ascii="Gill Sans MT" w:hAnsi="Gill Sans MT"/>
          <w:sz w:val="24"/>
          <w:szCs w:val="24"/>
        </w:rPr>
        <w:t>Holds self-accountable for making decisions, managing resources efficiently, achieving and role modeling MCDC Nepal values.</w:t>
      </w:r>
    </w:p>
    <w:p w:rsidR="00D251F3" w:rsidRPr="00BB3A77" w:rsidRDefault="00D251F3" w:rsidP="00BB3A77">
      <w:pPr>
        <w:numPr>
          <w:ilvl w:val="0"/>
          <w:numId w:val="2"/>
        </w:numPr>
        <w:spacing w:after="0" w:line="276" w:lineRule="auto"/>
        <w:ind w:right="-18"/>
        <w:jc w:val="both"/>
        <w:rPr>
          <w:rFonts w:ascii="Gill Sans MT" w:hAnsi="Gill Sans MT"/>
          <w:sz w:val="24"/>
          <w:szCs w:val="24"/>
        </w:rPr>
      </w:pPr>
      <w:r w:rsidRPr="00BB3A77">
        <w:rPr>
          <w:rFonts w:ascii="Gill Sans MT" w:hAnsi="Gill Sans MT"/>
          <w:sz w:val="24"/>
          <w:szCs w:val="24"/>
        </w:rPr>
        <w:t>Holds the team and partners accountable to deliver on their responsibilities - giving them the freedom to deliver in the best way they see fit, providing the necessary development to improve performance and applying appropriate consequences when results are not achieved.</w:t>
      </w:r>
    </w:p>
    <w:p w:rsidR="00D251F3" w:rsidRPr="00BB3A77" w:rsidRDefault="00D251F3" w:rsidP="00BB3A77">
      <w:pPr>
        <w:spacing w:line="276" w:lineRule="auto"/>
        <w:ind w:right="-18"/>
        <w:jc w:val="both"/>
        <w:rPr>
          <w:rFonts w:ascii="Gill Sans MT" w:hAnsi="Gill Sans MT"/>
          <w:b/>
          <w:sz w:val="24"/>
          <w:szCs w:val="24"/>
        </w:rPr>
      </w:pPr>
      <w:r w:rsidRPr="00BB3A77">
        <w:rPr>
          <w:rFonts w:ascii="Gill Sans MT" w:hAnsi="Gill Sans MT"/>
          <w:b/>
          <w:sz w:val="24"/>
          <w:szCs w:val="24"/>
        </w:rPr>
        <w:t>Ambition:</w:t>
      </w:r>
    </w:p>
    <w:p w:rsidR="00D251F3" w:rsidRPr="00BB3A77" w:rsidRDefault="00D251F3" w:rsidP="00BB3A77">
      <w:pPr>
        <w:numPr>
          <w:ilvl w:val="0"/>
          <w:numId w:val="3"/>
        </w:numPr>
        <w:spacing w:after="0" w:line="276" w:lineRule="auto"/>
        <w:ind w:right="-18"/>
        <w:jc w:val="both"/>
        <w:rPr>
          <w:rFonts w:ascii="Gill Sans MT" w:hAnsi="Gill Sans MT"/>
          <w:sz w:val="24"/>
          <w:szCs w:val="24"/>
        </w:rPr>
      </w:pPr>
      <w:r w:rsidRPr="00BB3A77">
        <w:rPr>
          <w:rFonts w:ascii="Gill Sans MT" w:hAnsi="Gill Sans MT"/>
          <w:sz w:val="24"/>
          <w:szCs w:val="24"/>
        </w:rPr>
        <w:t>Sets ambitious and challenging goals for themselves and their team, takes responsibility for their own personal development and encourages others to do the same.</w:t>
      </w:r>
    </w:p>
    <w:p w:rsidR="00D251F3" w:rsidRPr="00BB3A77" w:rsidRDefault="00D251F3" w:rsidP="00BB3A77">
      <w:pPr>
        <w:numPr>
          <w:ilvl w:val="0"/>
          <w:numId w:val="3"/>
        </w:numPr>
        <w:spacing w:after="0" w:line="276" w:lineRule="auto"/>
        <w:ind w:right="-18"/>
        <w:jc w:val="both"/>
        <w:rPr>
          <w:rFonts w:ascii="Gill Sans MT" w:hAnsi="Gill Sans MT"/>
          <w:sz w:val="24"/>
          <w:szCs w:val="24"/>
        </w:rPr>
      </w:pPr>
      <w:r w:rsidRPr="00BB3A77">
        <w:rPr>
          <w:rFonts w:ascii="Gill Sans MT" w:hAnsi="Gill Sans MT"/>
          <w:sz w:val="24"/>
          <w:szCs w:val="24"/>
        </w:rPr>
        <w:t>Widely shares their personal vision for MCDC Nepal, engages and motivates others.</w:t>
      </w:r>
    </w:p>
    <w:p w:rsidR="00D251F3" w:rsidRPr="00BB3A77" w:rsidRDefault="00D251F3" w:rsidP="00BB3A77">
      <w:pPr>
        <w:numPr>
          <w:ilvl w:val="0"/>
          <w:numId w:val="3"/>
        </w:numPr>
        <w:spacing w:after="0" w:line="276" w:lineRule="auto"/>
        <w:ind w:right="-18"/>
        <w:jc w:val="both"/>
        <w:rPr>
          <w:rFonts w:ascii="Gill Sans MT" w:hAnsi="Gill Sans MT"/>
          <w:sz w:val="24"/>
          <w:szCs w:val="24"/>
        </w:rPr>
      </w:pPr>
      <w:r w:rsidRPr="00BB3A77">
        <w:rPr>
          <w:rFonts w:ascii="Gill Sans MT" w:hAnsi="Gill Sans MT"/>
          <w:sz w:val="24"/>
          <w:szCs w:val="24"/>
        </w:rPr>
        <w:t>Future orientated, thinks strategically.</w:t>
      </w:r>
    </w:p>
    <w:p w:rsidR="00D251F3" w:rsidRPr="00BB3A77" w:rsidRDefault="00D251F3" w:rsidP="00BB3A77">
      <w:pPr>
        <w:spacing w:line="276" w:lineRule="auto"/>
        <w:ind w:right="-18"/>
        <w:jc w:val="both"/>
        <w:rPr>
          <w:rFonts w:ascii="Gill Sans MT" w:hAnsi="Gill Sans MT"/>
          <w:b/>
          <w:sz w:val="24"/>
          <w:szCs w:val="24"/>
        </w:rPr>
      </w:pPr>
    </w:p>
    <w:p w:rsidR="00D251F3" w:rsidRPr="00BB3A77" w:rsidRDefault="00D251F3" w:rsidP="00BB3A77">
      <w:pPr>
        <w:spacing w:line="276" w:lineRule="auto"/>
        <w:ind w:right="-18"/>
        <w:jc w:val="both"/>
        <w:rPr>
          <w:rFonts w:ascii="Gill Sans MT" w:hAnsi="Gill Sans MT"/>
          <w:b/>
          <w:sz w:val="24"/>
          <w:szCs w:val="24"/>
        </w:rPr>
      </w:pPr>
      <w:r w:rsidRPr="00BB3A77">
        <w:rPr>
          <w:rFonts w:ascii="Gill Sans MT" w:hAnsi="Gill Sans MT"/>
          <w:b/>
          <w:sz w:val="24"/>
          <w:szCs w:val="24"/>
        </w:rPr>
        <w:t>Collaboration:</w:t>
      </w:r>
    </w:p>
    <w:p w:rsidR="00D251F3" w:rsidRPr="00BB3A77" w:rsidRDefault="00D251F3" w:rsidP="00BB3A77">
      <w:pPr>
        <w:numPr>
          <w:ilvl w:val="0"/>
          <w:numId w:val="4"/>
        </w:numPr>
        <w:spacing w:after="0" w:line="276" w:lineRule="auto"/>
        <w:ind w:right="-18"/>
        <w:jc w:val="both"/>
        <w:rPr>
          <w:rFonts w:ascii="Gill Sans MT" w:hAnsi="Gill Sans MT"/>
          <w:sz w:val="24"/>
          <w:szCs w:val="24"/>
        </w:rPr>
      </w:pPr>
      <w:r w:rsidRPr="00BB3A77">
        <w:rPr>
          <w:rFonts w:ascii="Gill Sans MT" w:hAnsi="Gill Sans MT"/>
          <w:sz w:val="24"/>
          <w:szCs w:val="24"/>
        </w:rPr>
        <w:t>Builds and maintains effective relationships, with their team, colleagues, communities and external partners and supporters.</w:t>
      </w:r>
    </w:p>
    <w:p w:rsidR="00D251F3" w:rsidRPr="00BB3A77" w:rsidRDefault="00D251F3" w:rsidP="00BB3A77">
      <w:pPr>
        <w:numPr>
          <w:ilvl w:val="0"/>
          <w:numId w:val="4"/>
        </w:numPr>
        <w:spacing w:after="0" w:line="276" w:lineRule="auto"/>
        <w:ind w:right="-18"/>
        <w:jc w:val="both"/>
        <w:rPr>
          <w:rFonts w:ascii="Gill Sans MT" w:hAnsi="Gill Sans MT"/>
          <w:sz w:val="24"/>
          <w:szCs w:val="24"/>
        </w:rPr>
      </w:pPr>
      <w:r w:rsidRPr="00BB3A77">
        <w:rPr>
          <w:rFonts w:ascii="Gill Sans MT" w:hAnsi="Gill Sans MT"/>
          <w:sz w:val="24"/>
          <w:szCs w:val="24"/>
        </w:rPr>
        <w:t>Values diversity sees it as a source of competitive strength.</w:t>
      </w:r>
    </w:p>
    <w:p w:rsidR="00D251F3" w:rsidRPr="00BB3A77" w:rsidRDefault="00D251F3" w:rsidP="00BB3A77">
      <w:pPr>
        <w:numPr>
          <w:ilvl w:val="0"/>
          <w:numId w:val="5"/>
        </w:numPr>
        <w:spacing w:after="0" w:line="276" w:lineRule="auto"/>
        <w:ind w:right="-18"/>
        <w:jc w:val="both"/>
        <w:rPr>
          <w:rFonts w:ascii="Gill Sans MT" w:hAnsi="Gill Sans MT"/>
          <w:sz w:val="24"/>
          <w:szCs w:val="24"/>
        </w:rPr>
      </w:pPr>
      <w:r w:rsidRPr="00BB3A77">
        <w:rPr>
          <w:rFonts w:ascii="Gill Sans MT" w:hAnsi="Gill Sans MT"/>
          <w:sz w:val="24"/>
          <w:szCs w:val="24"/>
        </w:rPr>
        <w:t>Flexible, receptive, adaptive, good listener, easy to talk to.</w:t>
      </w:r>
    </w:p>
    <w:p w:rsidR="00D251F3" w:rsidRPr="00BB3A77" w:rsidRDefault="00D251F3" w:rsidP="00BB3A77">
      <w:pPr>
        <w:jc w:val="both"/>
        <w:rPr>
          <w:rFonts w:ascii="Gill Sans MT" w:hAnsi="Gill Sans MT"/>
          <w:sz w:val="24"/>
          <w:szCs w:val="24"/>
        </w:rPr>
      </w:pPr>
    </w:p>
    <w:p w:rsidR="00D251F3" w:rsidRPr="00BB3A77" w:rsidRDefault="00D251F3" w:rsidP="00BB3A77">
      <w:pPr>
        <w:spacing w:line="276" w:lineRule="auto"/>
        <w:ind w:left="18" w:right="-18"/>
        <w:jc w:val="both"/>
        <w:rPr>
          <w:rFonts w:ascii="Gill Sans MT" w:hAnsi="Gill Sans MT"/>
          <w:b/>
          <w:sz w:val="24"/>
          <w:szCs w:val="24"/>
        </w:rPr>
      </w:pPr>
      <w:r w:rsidRPr="00BB3A77">
        <w:rPr>
          <w:rFonts w:ascii="Gill Sans MT" w:hAnsi="Gill Sans MT"/>
          <w:b/>
          <w:sz w:val="24"/>
          <w:szCs w:val="24"/>
          <w:u w:val="single"/>
        </w:rPr>
        <w:t>Additional responsibilities:</w:t>
      </w:r>
    </w:p>
    <w:p w:rsidR="00D251F3" w:rsidRPr="00BB3A77" w:rsidRDefault="00D251F3" w:rsidP="00BB3A77">
      <w:pPr>
        <w:numPr>
          <w:ilvl w:val="0"/>
          <w:numId w:val="6"/>
        </w:numPr>
        <w:tabs>
          <w:tab w:val="num" w:pos="360"/>
        </w:tabs>
        <w:spacing w:after="0" w:line="276" w:lineRule="auto"/>
        <w:ind w:left="360" w:right="-18" w:hanging="342"/>
        <w:jc w:val="both"/>
        <w:rPr>
          <w:rFonts w:ascii="Gill Sans MT" w:hAnsi="Gill Sans MT"/>
          <w:sz w:val="24"/>
          <w:szCs w:val="24"/>
        </w:rPr>
      </w:pPr>
      <w:r w:rsidRPr="00BB3A77">
        <w:rPr>
          <w:rFonts w:ascii="Gill Sans MT" w:hAnsi="Gill Sans MT"/>
          <w:sz w:val="24"/>
          <w:szCs w:val="24"/>
        </w:rPr>
        <w:t>The job responsibilities as explained above are not exhaustive and the position holder may be required to carry out additional duties within reasonableness of their level of skills and experiences for good will of organization.</w:t>
      </w:r>
    </w:p>
    <w:p w:rsidR="00D251F3" w:rsidRPr="00BB3A77" w:rsidRDefault="00D251F3" w:rsidP="00BB3A77">
      <w:pPr>
        <w:numPr>
          <w:ilvl w:val="0"/>
          <w:numId w:val="6"/>
        </w:numPr>
        <w:tabs>
          <w:tab w:val="num" w:pos="360"/>
        </w:tabs>
        <w:spacing w:after="0" w:line="276" w:lineRule="auto"/>
        <w:ind w:left="360" w:right="-18" w:hanging="342"/>
        <w:jc w:val="both"/>
        <w:rPr>
          <w:rFonts w:ascii="Gill Sans MT" w:hAnsi="Gill Sans MT"/>
          <w:sz w:val="24"/>
          <w:szCs w:val="24"/>
        </w:rPr>
      </w:pPr>
      <w:r w:rsidRPr="00BB3A77">
        <w:rPr>
          <w:rFonts w:ascii="Gill Sans MT" w:hAnsi="Gill Sans MT"/>
          <w:sz w:val="24"/>
          <w:szCs w:val="24"/>
        </w:rPr>
        <w:t xml:space="preserve">Adopt and demonstrate </w:t>
      </w:r>
      <w:r w:rsidRPr="00BB3A77">
        <w:rPr>
          <w:rFonts w:ascii="Gill Sans MT" w:hAnsi="Gill Sans MT"/>
          <w:b/>
          <w:sz w:val="24"/>
          <w:szCs w:val="24"/>
        </w:rPr>
        <w:t>“Do No Harm”</w:t>
      </w:r>
      <w:r w:rsidRPr="00BB3A77">
        <w:rPr>
          <w:rFonts w:ascii="Gill Sans MT" w:hAnsi="Gill Sans MT"/>
          <w:sz w:val="24"/>
          <w:szCs w:val="24"/>
        </w:rPr>
        <w:t xml:space="preserve"> Policy in each and every step of your assignments.</w:t>
      </w:r>
    </w:p>
    <w:p w:rsidR="00D251F3" w:rsidRPr="00BB3A77" w:rsidRDefault="00D251F3" w:rsidP="00BB3A77">
      <w:pPr>
        <w:jc w:val="both"/>
        <w:rPr>
          <w:rFonts w:ascii="Gill Sans MT" w:hAnsi="Gill Sans MT"/>
          <w:sz w:val="24"/>
          <w:szCs w:val="24"/>
        </w:rPr>
      </w:pPr>
    </w:p>
    <w:sectPr w:rsidR="00D251F3" w:rsidRPr="00BB3A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9"/>
    <w:lvl w:ilvl="0">
      <w:start w:val="1"/>
      <w:numFmt w:val="bullet"/>
      <w:lvlText w:val=""/>
      <w:lvlJc w:val="left"/>
      <w:pPr>
        <w:tabs>
          <w:tab w:val="num" w:pos="696"/>
        </w:tabs>
        <w:ind w:left="696" w:hanging="360"/>
      </w:pPr>
      <w:rPr>
        <w:rFonts w:ascii="Symbol" w:hAnsi="Symbol"/>
      </w:rPr>
    </w:lvl>
  </w:abstractNum>
  <w:abstractNum w:abstractNumId="1" w15:restartNumberingAfterBreak="0">
    <w:nsid w:val="0000000A"/>
    <w:multiLevelType w:val="singleLevel"/>
    <w:tmpl w:val="0000000A"/>
    <w:name w:val="WW8Num23"/>
    <w:lvl w:ilvl="0">
      <w:start w:val="1"/>
      <w:numFmt w:val="bullet"/>
      <w:lvlText w:val=""/>
      <w:lvlJc w:val="left"/>
      <w:pPr>
        <w:tabs>
          <w:tab w:val="num" w:pos="696"/>
        </w:tabs>
        <w:ind w:left="696" w:hanging="360"/>
      </w:pPr>
      <w:rPr>
        <w:rFonts w:ascii="Symbol" w:hAnsi="Symbol"/>
      </w:rPr>
    </w:lvl>
  </w:abstractNum>
  <w:abstractNum w:abstractNumId="2" w15:restartNumberingAfterBreak="0">
    <w:nsid w:val="0000000C"/>
    <w:multiLevelType w:val="singleLevel"/>
    <w:tmpl w:val="0000000C"/>
    <w:name w:val="WW8Num26"/>
    <w:lvl w:ilvl="0">
      <w:start w:val="1"/>
      <w:numFmt w:val="bullet"/>
      <w:lvlText w:val=""/>
      <w:lvlJc w:val="left"/>
      <w:pPr>
        <w:tabs>
          <w:tab w:val="num" w:pos="696"/>
        </w:tabs>
        <w:ind w:left="696" w:hanging="360"/>
      </w:pPr>
      <w:rPr>
        <w:rFonts w:ascii="Symbol" w:hAnsi="Symbol"/>
      </w:rPr>
    </w:lvl>
  </w:abstractNum>
  <w:abstractNum w:abstractNumId="3" w15:restartNumberingAfterBreak="0">
    <w:nsid w:val="0000000E"/>
    <w:multiLevelType w:val="singleLevel"/>
    <w:tmpl w:val="0000000E"/>
    <w:name w:val="WW8Num31"/>
    <w:lvl w:ilvl="0">
      <w:start w:val="1"/>
      <w:numFmt w:val="bullet"/>
      <w:lvlText w:val=""/>
      <w:lvlJc w:val="left"/>
      <w:pPr>
        <w:tabs>
          <w:tab w:val="num" w:pos="696"/>
        </w:tabs>
        <w:ind w:left="696" w:hanging="360"/>
      </w:pPr>
      <w:rPr>
        <w:rFonts w:ascii="Symbol" w:hAnsi="Symbol"/>
      </w:rPr>
    </w:lvl>
  </w:abstractNum>
  <w:abstractNum w:abstractNumId="4" w15:restartNumberingAfterBreak="0">
    <w:nsid w:val="007A6E61"/>
    <w:multiLevelType w:val="hybridMultilevel"/>
    <w:tmpl w:val="A8C88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D427D"/>
    <w:multiLevelType w:val="hybridMultilevel"/>
    <w:tmpl w:val="D114823C"/>
    <w:lvl w:ilvl="0" w:tplc="3BE079A6">
      <w:start w:val="1"/>
      <w:numFmt w:val="bullet"/>
      <w:lvlText w:val=""/>
      <w:lvlJc w:val="left"/>
      <w:pPr>
        <w:tabs>
          <w:tab w:val="num" w:pos="432"/>
        </w:tabs>
        <w:ind w:left="432" w:hanging="360"/>
      </w:pPr>
      <w:rPr>
        <w:rFonts w:ascii="Wingdings" w:hAnsi="Wingding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9921AD"/>
    <w:multiLevelType w:val="hybridMultilevel"/>
    <w:tmpl w:val="4AD0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D43CD"/>
    <w:multiLevelType w:val="hybridMultilevel"/>
    <w:tmpl w:val="A46C6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72835"/>
    <w:multiLevelType w:val="hybridMultilevel"/>
    <w:tmpl w:val="5A42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FA41AD"/>
    <w:multiLevelType w:val="hybridMultilevel"/>
    <w:tmpl w:val="7296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CD7B76"/>
    <w:multiLevelType w:val="hybridMultilevel"/>
    <w:tmpl w:val="5616D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65FEE"/>
    <w:multiLevelType w:val="hybridMultilevel"/>
    <w:tmpl w:val="E6B4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02659"/>
    <w:multiLevelType w:val="hybridMultilevel"/>
    <w:tmpl w:val="CD98E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B5A76"/>
    <w:multiLevelType w:val="hybridMultilevel"/>
    <w:tmpl w:val="3312B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E82881"/>
    <w:multiLevelType w:val="hybridMultilevel"/>
    <w:tmpl w:val="AC86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36159"/>
    <w:multiLevelType w:val="hybridMultilevel"/>
    <w:tmpl w:val="CFC8D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2C5ACD"/>
    <w:multiLevelType w:val="hybridMultilevel"/>
    <w:tmpl w:val="43AA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B57DED"/>
    <w:multiLevelType w:val="hybridMultilevel"/>
    <w:tmpl w:val="75BC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1972C0"/>
    <w:multiLevelType w:val="hybridMultilevel"/>
    <w:tmpl w:val="F1562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0116C70"/>
    <w:multiLevelType w:val="hybridMultilevel"/>
    <w:tmpl w:val="A748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E231E6"/>
    <w:multiLevelType w:val="hybridMultilevel"/>
    <w:tmpl w:val="E9A6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127CA"/>
    <w:multiLevelType w:val="hybridMultilevel"/>
    <w:tmpl w:val="6C5ED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lvlOverride w:ilvl="0"/>
    <w:lvlOverride w:ilvl="1"/>
    <w:lvlOverride w:ilvl="2"/>
    <w:lvlOverride w:ilvl="3"/>
    <w:lvlOverride w:ilvl="4"/>
    <w:lvlOverride w:ilvl="5"/>
    <w:lvlOverride w:ilvl="6"/>
    <w:lvlOverride w:ilvl="7"/>
    <w:lvlOverride w:ilvl="8"/>
  </w:num>
  <w:num w:numId="2">
    <w:abstractNumId w:val="1"/>
    <w:lvlOverride w:ilvl="0"/>
  </w:num>
  <w:num w:numId="3">
    <w:abstractNumId w:val="3"/>
    <w:lvlOverride w:ilvl="0"/>
  </w:num>
  <w:num w:numId="4">
    <w:abstractNumId w:val="2"/>
    <w:lvlOverride w:ilvl="0"/>
  </w:num>
  <w:num w:numId="5">
    <w:abstractNumId w:val="0"/>
    <w:lvlOverride w:ilvl="0"/>
  </w:num>
  <w:num w:numId="6">
    <w:abstractNumId w:val="5"/>
    <w:lvlOverride w:ilvl="0"/>
    <w:lvlOverride w:ilvl="1"/>
    <w:lvlOverride w:ilvl="2"/>
    <w:lvlOverride w:ilvl="3"/>
    <w:lvlOverride w:ilvl="4"/>
    <w:lvlOverride w:ilvl="5"/>
    <w:lvlOverride w:ilvl="6"/>
    <w:lvlOverride w:ilvl="7"/>
    <w:lvlOverride w:ilvl="8"/>
  </w:num>
  <w:num w:numId="7">
    <w:abstractNumId w:val="5"/>
  </w:num>
  <w:num w:numId="8">
    <w:abstractNumId w:val="19"/>
  </w:num>
  <w:num w:numId="9">
    <w:abstractNumId w:val="14"/>
  </w:num>
  <w:num w:numId="10">
    <w:abstractNumId w:val="9"/>
  </w:num>
  <w:num w:numId="11">
    <w:abstractNumId w:val="10"/>
  </w:num>
  <w:num w:numId="12">
    <w:abstractNumId w:val="16"/>
  </w:num>
  <w:num w:numId="13">
    <w:abstractNumId w:val="11"/>
  </w:num>
  <w:num w:numId="14">
    <w:abstractNumId w:val="7"/>
  </w:num>
  <w:num w:numId="15">
    <w:abstractNumId w:val="8"/>
  </w:num>
  <w:num w:numId="16">
    <w:abstractNumId w:val="6"/>
  </w:num>
  <w:num w:numId="17">
    <w:abstractNumId w:val="13"/>
  </w:num>
  <w:num w:numId="18">
    <w:abstractNumId w:val="17"/>
  </w:num>
  <w:num w:numId="19">
    <w:abstractNumId w:val="20"/>
  </w:num>
  <w:num w:numId="20">
    <w:abstractNumId w:val="4"/>
  </w:num>
  <w:num w:numId="21">
    <w:abstractNumId w:val="12"/>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E6"/>
    <w:rsid w:val="00041FAE"/>
    <w:rsid w:val="006D7DE6"/>
    <w:rsid w:val="007C456C"/>
    <w:rsid w:val="00862C54"/>
    <w:rsid w:val="00BB3A77"/>
    <w:rsid w:val="00C523B7"/>
    <w:rsid w:val="00D251F3"/>
    <w:rsid w:val="00E8053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2DEC6"/>
  <w15:chartTrackingRefBased/>
  <w15:docId w15:val="{820EC43C-EF0D-4602-8EB0-1DBBD760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2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34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1568</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2026-07-15T08:58:00Z</dcterms:created>
  <dcterms:modified xsi:type="dcterms:W3CDTF">2026-07-16T10:44:00Z</dcterms:modified>
</cp:coreProperties>
</file>